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D95" w:rsidRDefault="00BE7D95" w:rsidP="00B4354F">
      <w:pPr>
        <w:ind w:firstLineChars="150" w:firstLine="31680"/>
        <w:jc w:val="center"/>
        <w:rPr>
          <w:rFonts w:ascii="方正小标宋简体" w:eastAsia="方正小标宋简体"/>
          <w:sz w:val="44"/>
          <w:szCs w:val="44"/>
        </w:rPr>
      </w:pPr>
    </w:p>
    <w:p w:rsidR="00BE7D95" w:rsidRDefault="00BE7D95" w:rsidP="00B4354F">
      <w:pPr>
        <w:ind w:firstLineChars="150" w:firstLine="31680"/>
        <w:jc w:val="center"/>
        <w:rPr>
          <w:rFonts w:ascii="方正小标宋简体" w:eastAsia="方正小标宋简体"/>
          <w:sz w:val="44"/>
          <w:szCs w:val="44"/>
        </w:rPr>
      </w:pPr>
    </w:p>
    <w:p w:rsidR="00BE7D95" w:rsidRDefault="00BE7D95" w:rsidP="00B4354F">
      <w:pPr>
        <w:ind w:firstLineChars="150" w:firstLine="31680"/>
        <w:jc w:val="center"/>
        <w:rPr>
          <w:rFonts w:ascii="方正小标宋简体" w:eastAsia="方正小标宋简体"/>
          <w:sz w:val="44"/>
          <w:szCs w:val="44"/>
        </w:rPr>
      </w:pPr>
    </w:p>
    <w:p w:rsidR="00BE7D95" w:rsidRDefault="00BE7D95" w:rsidP="00B4354F">
      <w:pPr>
        <w:ind w:firstLineChars="150" w:firstLine="31680"/>
        <w:jc w:val="center"/>
        <w:rPr>
          <w:rFonts w:ascii="方正小标宋简体" w:eastAsia="方正小标宋简体"/>
          <w:sz w:val="44"/>
          <w:szCs w:val="44"/>
        </w:rPr>
      </w:pPr>
    </w:p>
    <w:p w:rsidR="00BE7D95" w:rsidRDefault="00BE7D95" w:rsidP="00B4354F">
      <w:pPr>
        <w:ind w:firstLineChars="150" w:firstLine="31680"/>
        <w:jc w:val="center"/>
        <w:rPr>
          <w:rFonts w:ascii="方正小标宋简体" w:eastAsia="方正小标宋简体"/>
          <w:sz w:val="44"/>
          <w:szCs w:val="44"/>
        </w:rPr>
      </w:pPr>
    </w:p>
    <w:p w:rsidR="00BE7D95" w:rsidRDefault="00BE7D95" w:rsidP="00B4354F">
      <w:pPr>
        <w:ind w:firstLineChars="150" w:firstLine="31680"/>
        <w:jc w:val="center"/>
        <w:rPr>
          <w:rFonts w:ascii="方正小标宋简体" w:eastAsia="方正小标宋简体"/>
          <w:sz w:val="44"/>
          <w:szCs w:val="44"/>
        </w:rPr>
      </w:pPr>
    </w:p>
    <w:p w:rsidR="00BE7D95" w:rsidRDefault="00BE7D95" w:rsidP="00B4354F">
      <w:pPr>
        <w:ind w:firstLineChars="150" w:firstLine="31680"/>
        <w:jc w:val="center"/>
        <w:rPr>
          <w:rFonts w:ascii="方正小标宋简体" w:eastAsia="方正小标宋简体"/>
          <w:sz w:val="44"/>
          <w:szCs w:val="44"/>
        </w:rPr>
      </w:pPr>
      <w:r>
        <w:rPr>
          <w:rFonts w:ascii="方正小标宋简体" w:eastAsia="方正小标宋简体" w:cs="方正小标宋简体" w:hint="eastAsia"/>
          <w:sz w:val="44"/>
          <w:szCs w:val="44"/>
        </w:rPr>
        <w:t>预算单位部门决算公开模板</w:t>
      </w:r>
    </w:p>
    <w:p w:rsidR="00BE7D95" w:rsidRDefault="00BE7D95">
      <w:pPr>
        <w:ind w:left="420"/>
        <w:jc w:val="center"/>
        <w:rPr>
          <w:rFonts w:ascii="黑体" w:eastAsia="黑体" w:hAnsi="宋体"/>
          <w:b/>
          <w:bCs/>
          <w:sz w:val="44"/>
          <w:szCs w:val="44"/>
        </w:rPr>
      </w:pPr>
      <w:r>
        <w:rPr>
          <w:rFonts w:ascii="方正小标宋简体" w:eastAsia="方正小标宋简体"/>
          <w:sz w:val="44"/>
          <w:szCs w:val="44"/>
        </w:rPr>
        <w:br w:type="page"/>
      </w:r>
      <w:r>
        <w:rPr>
          <w:rFonts w:ascii="黑体" w:eastAsia="黑体" w:hAnsi="宋体" w:cs="黑体" w:hint="eastAsia"/>
          <w:b/>
          <w:bCs/>
          <w:sz w:val="44"/>
          <w:szCs w:val="44"/>
        </w:rPr>
        <w:t>目</w:t>
      </w:r>
      <w:r>
        <w:rPr>
          <w:rFonts w:ascii="黑体" w:eastAsia="黑体" w:hAnsi="宋体" w:cs="黑体"/>
          <w:b/>
          <w:bCs/>
          <w:sz w:val="44"/>
          <w:szCs w:val="44"/>
        </w:rPr>
        <w:t xml:space="preserve">       </w:t>
      </w:r>
      <w:r>
        <w:rPr>
          <w:rFonts w:ascii="黑体" w:eastAsia="黑体" w:hAnsi="宋体" w:cs="黑体" w:hint="eastAsia"/>
          <w:b/>
          <w:bCs/>
          <w:sz w:val="44"/>
          <w:szCs w:val="44"/>
        </w:rPr>
        <w:t>录</w:t>
      </w:r>
    </w:p>
    <w:p w:rsidR="00BE7D95" w:rsidRDefault="00BE7D95">
      <w:pPr>
        <w:jc w:val="center"/>
        <w:rPr>
          <w:rFonts w:ascii="仿宋_GB2312" w:eastAsia="仿宋_GB2312" w:hAnsi="宋体"/>
          <w:sz w:val="32"/>
          <w:szCs w:val="32"/>
        </w:rPr>
      </w:pPr>
    </w:p>
    <w:p w:rsidR="00BE7D95" w:rsidRDefault="00BE7D95" w:rsidP="00B4354F">
      <w:pPr>
        <w:spacing w:line="288" w:lineRule="auto"/>
        <w:ind w:firstLineChars="200" w:firstLine="31680"/>
        <w:outlineLvl w:val="0"/>
        <w:rPr>
          <w:rFonts w:ascii="宋体"/>
          <w:b/>
          <w:bCs/>
          <w:sz w:val="36"/>
          <w:szCs w:val="36"/>
        </w:rPr>
      </w:pPr>
      <w:r>
        <w:rPr>
          <w:rFonts w:ascii="宋体" w:hAnsi="宋体" w:cs="宋体" w:hint="eastAsia"/>
          <w:b/>
          <w:bCs/>
          <w:sz w:val="36"/>
          <w:szCs w:val="36"/>
        </w:rPr>
        <w:t>第一部分</w:t>
      </w:r>
      <w:r>
        <w:rPr>
          <w:rFonts w:ascii="宋体" w:hAnsi="宋体" w:cs="宋体"/>
          <w:b/>
          <w:bCs/>
          <w:sz w:val="36"/>
          <w:szCs w:val="36"/>
        </w:rPr>
        <w:t xml:space="preserve">   </w:t>
      </w:r>
      <w:r>
        <w:rPr>
          <w:rFonts w:ascii="宋体" w:hAnsi="宋体" w:cs="宋体" w:hint="eastAsia"/>
          <w:b/>
          <w:bCs/>
          <w:sz w:val="36"/>
          <w:szCs w:val="36"/>
        </w:rPr>
        <w:t>和平县阳明镇人民政府概况</w:t>
      </w:r>
    </w:p>
    <w:p w:rsidR="00BE7D95" w:rsidRDefault="00BE7D95" w:rsidP="00B4354F">
      <w:pPr>
        <w:spacing w:line="288" w:lineRule="auto"/>
        <w:ind w:firstLineChars="250" w:firstLine="31680"/>
        <w:rPr>
          <w:rFonts w:ascii="仿宋_GB2312" w:eastAsia="仿宋_GB2312"/>
          <w:sz w:val="32"/>
          <w:szCs w:val="32"/>
        </w:rPr>
      </w:pPr>
      <w:r>
        <w:rPr>
          <w:rFonts w:ascii="仿宋_GB2312" w:eastAsia="仿宋_GB2312" w:cs="仿宋_GB2312" w:hint="eastAsia"/>
          <w:sz w:val="32"/>
          <w:szCs w:val="32"/>
        </w:rPr>
        <w:t>一、</w:t>
      </w:r>
      <w:r>
        <w:rPr>
          <w:rFonts w:ascii="仿宋_GB2312" w:eastAsia="仿宋_GB2312" w:cs="仿宋_GB2312"/>
          <w:sz w:val="32"/>
          <w:szCs w:val="32"/>
        </w:rPr>
        <w:t xml:space="preserve"> </w:t>
      </w:r>
      <w:r>
        <w:rPr>
          <w:rFonts w:ascii="仿宋_GB2312" w:eastAsia="仿宋_GB2312" w:cs="仿宋_GB2312" w:hint="eastAsia"/>
          <w:sz w:val="32"/>
          <w:szCs w:val="32"/>
        </w:rPr>
        <w:t>部门职责</w:t>
      </w:r>
    </w:p>
    <w:p w:rsidR="00BE7D95" w:rsidRDefault="00BE7D95" w:rsidP="00B4354F">
      <w:pPr>
        <w:spacing w:line="288" w:lineRule="auto"/>
        <w:ind w:firstLineChars="250" w:firstLine="31680"/>
        <w:rPr>
          <w:rFonts w:ascii="仿宋_GB2312" w:eastAsia="仿宋_GB2312"/>
          <w:sz w:val="32"/>
          <w:szCs w:val="32"/>
        </w:rPr>
      </w:pPr>
      <w:r>
        <w:rPr>
          <w:rFonts w:ascii="仿宋_GB2312" w:eastAsia="仿宋_GB2312" w:cs="仿宋_GB2312" w:hint="eastAsia"/>
          <w:sz w:val="32"/>
          <w:szCs w:val="32"/>
        </w:rPr>
        <w:t>二、</w:t>
      </w:r>
      <w:r>
        <w:rPr>
          <w:rFonts w:ascii="仿宋_GB2312" w:eastAsia="仿宋_GB2312" w:cs="仿宋_GB2312"/>
          <w:sz w:val="32"/>
          <w:szCs w:val="32"/>
        </w:rPr>
        <w:t xml:space="preserve"> </w:t>
      </w:r>
      <w:r>
        <w:rPr>
          <w:rFonts w:ascii="仿宋_GB2312" w:eastAsia="仿宋_GB2312" w:cs="仿宋_GB2312" w:hint="eastAsia"/>
          <w:sz w:val="32"/>
          <w:szCs w:val="32"/>
        </w:rPr>
        <w:t>机构设置</w:t>
      </w:r>
    </w:p>
    <w:p w:rsidR="00BE7D95" w:rsidRDefault="00BE7D95" w:rsidP="00B4354F">
      <w:pPr>
        <w:spacing w:line="288" w:lineRule="auto"/>
        <w:ind w:firstLineChars="200" w:firstLine="31680"/>
        <w:outlineLvl w:val="0"/>
        <w:rPr>
          <w:rFonts w:ascii="宋体"/>
          <w:b/>
          <w:bCs/>
          <w:sz w:val="36"/>
          <w:szCs w:val="36"/>
        </w:rPr>
      </w:pPr>
      <w:r>
        <w:rPr>
          <w:rFonts w:ascii="宋体" w:hAnsi="宋体" w:cs="宋体" w:hint="eastAsia"/>
          <w:b/>
          <w:bCs/>
          <w:sz w:val="36"/>
          <w:szCs w:val="36"/>
        </w:rPr>
        <w:t>第二部分</w:t>
      </w:r>
      <w:r>
        <w:rPr>
          <w:rFonts w:ascii="宋体" w:hAnsi="宋体" w:cs="宋体"/>
          <w:b/>
          <w:bCs/>
          <w:sz w:val="36"/>
          <w:szCs w:val="36"/>
        </w:rPr>
        <w:t xml:space="preserve">   </w:t>
      </w:r>
      <w:r>
        <w:rPr>
          <w:rFonts w:ascii="宋体" w:hAnsi="宋体" w:cs="宋体" w:hint="eastAsia"/>
          <w:b/>
          <w:bCs/>
          <w:sz w:val="36"/>
          <w:szCs w:val="36"/>
        </w:rPr>
        <w:t>和平县阳明镇人民政府</w:t>
      </w:r>
      <w:r>
        <w:rPr>
          <w:rFonts w:ascii="宋体" w:hAnsi="宋体" w:cs="宋体"/>
          <w:b/>
          <w:bCs/>
          <w:sz w:val="36"/>
          <w:szCs w:val="36"/>
        </w:rPr>
        <w:t>2016</w:t>
      </w:r>
      <w:r>
        <w:rPr>
          <w:rFonts w:ascii="宋体" w:hAnsi="宋体" w:cs="宋体" w:hint="eastAsia"/>
          <w:b/>
          <w:bCs/>
          <w:sz w:val="36"/>
          <w:szCs w:val="36"/>
        </w:rPr>
        <w:t>年部门决算表</w:t>
      </w:r>
    </w:p>
    <w:p w:rsidR="00BE7D95" w:rsidRDefault="00BE7D95" w:rsidP="00B4354F">
      <w:pPr>
        <w:spacing w:line="288" w:lineRule="auto"/>
        <w:ind w:firstLineChars="200" w:firstLine="31680"/>
        <w:rPr>
          <w:rFonts w:ascii="仿宋_GB2312" w:eastAsia="仿宋_GB2312"/>
          <w:b/>
          <w:bCs/>
          <w:sz w:val="32"/>
          <w:szCs w:val="32"/>
        </w:rPr>
      </w:pPr>
      <w:r>
        <w:rPr>
          <w:rFonts w:ascii="仿宋_GB2312" w:eastAsia="仿宋_GB2312" w:cs="仿宋_GB2312" w:hint="eastAsia"/>
          <w:sz w:val="32"/>
          <w:szCs w:val="32"/>
        </w:rPr>
        <w:t>一、</w:t>
      </w:r>
      <w:r>
        <w:rPr>
          <w:rFonts w:ascii="仿宋_GB2312" w:eastAsia="仿宋_GB2312" w:hAnsi="宋体" w:cs="仿宋_GB2312" w:hint="eastAsia"/>
          <w:kern w:val="0"/>
          <w:sz w:val="32"/>
          <w:szCs w:val="32"/>
        </w:rPr>
        <w:t>收入支出决算总表</w:t>
      </w:r>
    </w:p>
    <w:p w:rsidR="00BE7D95" w:rsidRDefault="00BE7D95" w:rsidP="00B4354F">
      <w:pPr>
        <w:spacing w:line="288" w:lineRule="auto"/>
        <w:ind w:firstLineChars="200" w:firstLine="31680"/>
        <w:outlineLvl w:val="0"/>
        <w:rPr>
          <w:rFonts w:ascii="仿宋_GB2312" w:eastAsia="仿宋_GB2312" w:hAnsi="宋体"/>
          <w:kern w:val="0"/>
          <w:sz w:val="32"/>
          <w:szCs w:val="32"/>
        </w:rPr>
      </w:pPr>
      <w:r>
        <w:rPr>
          <w:rFonts w:ascii="仿宋_GB2312" w:eastAsia="仿宋_GB2312" w:cs="仿宋_GB2312" w:hint="eastAsia"/>
          <w:sz w:val="32"/>
          <w:szCs w:val="32"/>
        </w:rPr>
        <w:t>二、</w:t>
      </w:r>
      <w:r>
        <w:rPr>
          <w:rFonts w:ascii="仿宋_GB2312" w:eastAsia="仿宋_GB2312" w:hAnsi="宋体" w:cs="仿宋_GB2312" w:hint="eastAsia"/>
          <w:kern w:val="0"/>
          <w:sz w:val="32"/>
          <w:szCs w:val="32"/>
        </w:rPr>
        <w:t>收入决算表</w:t>
      </w:r>
    </w:p>
    <w:p w:rsidR="00BE7D95" w:rsidRDefault="00BE7D95" w:rsidP="00B4354F">
      <w:pPr>
        <w:spacing w:line="288" w:lineRule="auto"/>
        <w:ind w:firstLineChars="200" w:firstLine="31680"/>
        <w:outlineLvl w:val="0"/>
        <w:rPr>
          <w:rFonts w:ascii="仿宋_GB2312" w:eastAsia="仿宋_GB2312" w:hAnsi="宋体"/>
          <w:kern w:val="0"/>
          <w:sz w:val="32"/>
          <w:szCs w:val="32"/>
        </w:rPr>
      </w:pPr>
      <w:r>
        <w:rPr>
          <w:rFonts w:ascii="仿宋_GB2312" w:eastAsia="仿宋_GB2312" w:hAnsi="宋体" w:cs="仿宋_GB2312" w:hint="eastAsia"/>
          <w:kern w:val="0"/>
          <w:sz w:val="32"/>
          <w:szCs w:val="32"/>
        </w:rPr>
        <w:t>三、支出决算表</w:t>
      </w:r>
    </w:p>
    <w:p w:rsidR="00BE7D95" w:rsidRDefault="00BE7D95" w:rsidP="00B4354F">
      <w:pPr>
        <w:spacing w:line="288" w:lineRule="auto"/>
        <w:ind w:firstLineChars="200" w:firstLine="31680"/>
        <w:outlineLvl w:val="0"/>
        <w:rPr>
          <w:rFonts w:ascii="仿宋_GB2312" w:eastAsia="仿宋_GB2312"/>
          <w:sz w:val="32"/>
          <w:szCs w:val="32"/>
        </w:rPr>
      </w:pPr>
      <w:r>
        <w:rPr>
          <w:rFonts w:ascii="仿宋_GB2312" w:eastAsia="仿宋_GB2312" w:hAnsi="宋体" w:cs="仿宋_GB2312" w:hint="eastAsia"/>
          <w:kern w:val="0"/>
          <w:sz w:val="32"/>
          <w:szCs w:val="32"/>
        </w:rPr>
        <w:t>四、财政拨款收入支出决算总表</w:t>
      </w:r>
    </w:p>
    <w:p w:rsidR="00BE7D95" w:rsidRDefault="00BE7D95" w:rsidP="00B4354F">
      <w:pPr>
        <w:spacing w:line="288" w:lineRule="auto"/>
        <w:ind w:firstLineChars="200" w:firstLine="31680"/>
        <w:outlineLvl w:val="0"/>
        <w:rPr>
          <w:rFonts w:ascii="仿宋_GB2312" w:eastAsia="仿宋_GB2312" w:hAnsi="宋体"/>
          <w:kern w:val="0"/>
          <w:sz w:val="32"/>
          <w:szCs w:val="32"/>
        </w:rPr>
      </w:pPr>
      <w:r>
        <w:rPr>
          <w:rFonts w:ascii="仿宋_GB2312" w:eastAsia="仿宋_GB2312" w:hAnsi="宋体" w:cs="仿宋_GB2312" w:hint="eastAsia"/>
          <w:kern w:val="0"/>
          <w:sz w:val="32"/>
          <w:szCs w:val="32"/>
        </w:rPr>
        <w:t>五、一般公共预算财政拨款支出决算表</w:t>
      </w:r>
    </w:p>
    <w:p w:rsidR="00BE7D95" w:rsidRDefault="00BE7D95" w:rsidP="00B4354F">
      <w:pPr>
        <w:spacing w:line="288" w:lineRule="auto"/>
        <w:ind w:firstLineChars="200" w:firstLine="31680"/>
        <w:rPr>
          <w:rFonts w:ascii="仿宋_GB2312" w:eastAsia="仿宋_GB2312"/>
          <w:sz w:val="32"/>
          <w:szCs w:val="32"/>
        </w:rPr>
      </w:pPr>
      <w:r>
        <w:rPr>
          <w:rFonts w:ascii="仿宋_GB2312" w:eastAsia="仿宋_GB2312" w:hAnsi="宋体" w:cs="仿宋_GB2312" w:hint="eastAsia"/>
          <w:kern w:val="0"/>
          <w:sz w:val="32"/>
          <w:szCs w:val="32"/>
        </w:rPr>
        <w:t>六、一般公共预算财政拨款基本支出决算表</w:t>
      </w:r>
    </w:p>
    <w:p w:rsidR="00BE7D95" w:rsidRDefault="00BE7D95" w:rsidP="00B4354F">
      <w:pPr>
        <w:spacing w:line="288" w:lineRule="auto"/>
        <w:ind w:firstLineChars="200" w:firstLine="31680"/>
        <w:rPr>
          <w:rFonts w:ascii="仿宋_GB2312" w:eastAsia="仿宋_GB2312" w:hAnsi="宋体"/>
          <w:kern w:val="0"/>
          <w:sz w:val="32"/>
          <w:szCs w:val="32"/>
        </w:rPr>
      </w:pPr>
      <w:r>
        <w:rPr>
          <w:rFonts w:ascii="仿宋_GB2312" w:eastAsia="仿宋_GB2312" w:hAnsi="宋体" w:cs="仿宋_GB2312" w:hint="eastAsia"/>
          <w:kern w:val="0"/>
          <w:sz w:val="32"/>
          <w:szCs w:val="32"/>
        </w:rPr>
        <w:t>七、一般公共预算财政拨款“三公”经费支出决算表</w:t>
      </w:r>
    </w:p>
    <w:p w:rsidR="00BE7D95" w:rsidRDefault="00BE7D95" w:rsidP="00B4354F">
      <w:pPr>
        <w:spacing w:line="288" w:lineRule="auto"/>
        <w:ind w:firstLineChars="200" w:firstLine="31680"/>
        <w:rPr>
          <w:rFonts w:ascii="仿宋_GB2312" w:eastAsia="仿宋_GB2312" w:hAnsi="宋体"/>
          <w:kern w:val="0"/>
          <w:sz w:val="32"/>
          <w:szCs w:val="32"/>
        </w:rPr>
      </w:pPr>
      <w:r>
        <w:rPr>
          <w:rFonts w:ascii="仿宋_GB2312" w:eastAsia="仿宋_GB2312" w:hAnsi="宋体" w:cs="仿宋_GB2312" w:hint="eastAsia"/>
          <w:kern w:val="0"/>
          <w:sz w:val="32"/>
          <w:szCs w:val="32"/>
        </w:rPr>
        <w:t>八、政府性基金预算财政拨款收入支出决算表</w:t>
      </w:r>
    </w:p>
    <w:p w:rsidR="00BE7D95" w:rsidRDefault="00BE7D95" w:rsidP="00B4354F">
      <w:pPr>
        <w:spacing w:line="288" w:lineRule="auto"/>
        <w:ind w:firstLineChars="200" w:firstLine="31680"/>
        <w:outlineLvl w:val="0"/>
        <w:rPr>
          <w:rFonts w:ascii="宋体"/>
          <w:b/>
          <w:bCs/>
          <w:sz w:val="36"/>
          <w:szCs w:val="36"/>
        </w:rPr>
      </w:pPr>
      <w:r>
        <w:rPr>
          <w:rFonts w:ascii="宋体" w:hAnsi="宋体" w:cs="宋体" w:hint="eastAsia"/>
          <w:b/>
          <w:bCs/>
          <w:sz w:val="36"/>
          <w:szCs w:val="36"/>
        </w:rPr>
        <w:t>第三部分</w:t>
      </w:r>
      <w:r>
        <w:rPr>
          <w:rFonts w:ascii="宋体" w:hAnsi="宋体" w:cs="宋体"/>
          <w:b/>
          <w:bCs/>
          <w:sz w:val="36"/>
          <w:szCs w:val="36"/>
        </w:rPr>
        <w:t xml:space="preserve">   </w:t>
      </w:r>
      <w:r>
        <w:rPr>
          <w:rFonts w:ascii="宋体" w:hAnsi="宋体" w:cs="宋体" w:hint="eastAsia"/>
          <w:b/>
          <w:bCs/>
          <w:sz w:val="36"/>
          <w:szCs w:val="36"/>
        </w:rPr>
        <w:t>和平县阳明镇人民政府</w:t>
      </w:r>
      <w:r>
        <w:rPr>
          <w:rFonts w:ascii="宋体" w:hAnsi="宋体" w:cs="宋体"/>
          <w:b/>
          <w:bCs/>
          <w:sz w:val="36"/>
          <w:szCs w:val="36"/>
        </w:rPr>
        <w:t>2016</w:t>
      </w:r>
      <w:r>
        <w:rPr>
          <w:rFonts w:ascii="宋体" w:hAnsi="宋体" w:cs="宋体" w:hint="eastAsia"/>
          <w:b/>
          <w:bCs/>
          <w:sz w:val="36"/>
          <w:szCs w:val="36"/>
        </w:rPr>
        <w:t>年部门决算情况说明</w:t>
      </w:r>
    </w:p>
    <w:p w:rsidR="00BE7D95" w:rsidRDefault="00BE7D95" w:rsidP="00B4354F">
      <w:pPr>
        <w:spacing w:line="288" w:lineRule="auto"/>
        <w:ind w:firstLineChars="200" w:firstLine="31680"/>
        <w:rPr>
          <w:rFonts w:ascii="仿宋_GB2312" w:eastAsia="仿宋_GB2312"/>
          <w:b/>
          <w:bCs/>
          <w:sz w:val="32"/>
          <w:szCs w:val="32"/>
        </w:rPr>
      </w:pPr>
    </w:p>
    <w:p w:rsidR="00BE7D95" w:rsidRDefault="00BE7D95" w:rsidP="00B4354F">
      <w:pPr>
        <w:spacing w:line="288" w:lineRule="auto"/>
        <w:ind w:firstLineChars="200" w:firstLine="31680"/>
        <w:rPr>
          <w:rFonts w:ascii="宋体"/>
          <w:b/>
          <w:bCs/>
          <w:sz w:val="36"/>
          <w:szCs w:val="36"/>
        </w:rPr>
      </w:pPr>
      <w:r>
        <w:rPr>
          <w:rFonts w:ascii="宋体" w:hAnsi="宋体" w:cs="宋体" w:hint="eastAsia"/>
          <w:b/>
          <w:bCs/>
          <w:sz w:val="36"/>
          <w:szCs w:val="36"/>
        </w:rPr>
        <w:t>第四部分</w:t>
      </w:r>
      <w:r>
        <w:rPr>
          <w:rFonts w:ascii="宋体" w:hAnsi="宋体" w:cs="宋体"/>
          <w:b/>
          <w:bCs/>
          <w:sz w:val="36"/>
          <w:szCs w:val="36"/>
        </w:rPr>
        <w:t xml:space="preserve">  </w:t>
      </w:r>
      <w:r>
        <w:rPr>
          <w:rFonts w:ascii="宋体" w:hAnsi="宋体" w:cs="宋体" w:hint="eastAsia"/>
          <w:b/>
          <w:bCs/>
          <w:sz w:val="36"/>
          <w:szCs w:val="36"/>
        </w:rPr>
        <w:t>名词解释</w:t>
      </w:r>
    </w:p>
    <w:p w:rsidR="00BE7D95" w:rsidRDefault="00BE7D95" w:rsidP="00B4354F">
      <w:pPr>
        <w:spacing w:line="288" w:lineRule="auto"/>
        <w:ind w:firstLineChars="200" w:firstLine="31680"/>
        <w:rPr>
          <w:rFonts w:ascii="仿宋_GB2312" w:eastAsia="仿宋_GB2312"/>
          <w:b/>
          <w:bCs/>
          <w:sz w:val="32"/>
          <w:szCs w:val="32"/>
        </w:rPr>
      </w:pPr>
    </w:p>
    <w:p w:rsidR="00BE7D95" w:rsidRDefault="00BE7D95" w:rsidP="00B4354F">
      <w:pPr>
        <w:spacing w:line="288" w:lineRule="auto"/>
        <w:ind w:firstLineChars="200" w:firstLine="31680"/>
        <w:rPr>
          <w:rFonts w:ascii="仿宋_GB2312" w:eastAsia="仿宋_GB2312"/>
          <w:b/>
          <w:bCs/>
          <w:sz w:val="32"/>
          <w:szCs w:val="32"/>
        </w:rPr>
      </w:pPr>
    </w:p>
    <w:p w:rsidR="00BE7D95" w:rsidRDefault="00BE7D95" w:rsidP="00B4354F">
      <w:pPr>
        <w:spacing w:line="288" w:lineRule="auto"/>
        <w:ind w:firstLineChars="200" w:firstLine="31680"/>
        <w:rPr>
          <w:rFonts w:ascii="仿宋_GB2312" w:eastAsia="仿宋_GB2312"/>
          <w:b/>
          <w:bCs/>
          <w:sz w:val="32"/>
          <w:szCs w:val="32"/>
        </w:rPr>
      </w:pPr>
    </w:p>
    <w:p w:rsidR="00BE7D95" w:rsidRDefault="00BE7D95" w:rsidP="00B4354F">
      <w:pPr>
        <w:spacing w:line="288" w:lineRule="auto"/>
        <w:ind w:firstLineChars="200" w:firstLine="31680"/>
        <w:rPr>
          <w:rFonts w:ascii="仿宋_GB2312" w:eastAsia="仿宋_GB2312"/>
          <w:b/>
          <w:bCs/>
          <w:sz w:val="32"/>
          <w:szCs w:val="32"/>
        </w:rPr>
      </w:pPr>
    </w:p>
    <w:p w:rsidR="00BE7D95" w:rsidRDefault="00BE7D95" w:rsidP="00B4354F">
      <w:pPr>
        <w:spacing w:line="288" w:lineRule="auto"/>
        <w:ind w:firstLineChars="200" w:firstLine="31680"/>
        <w:outlineLvl w:val="0"/>
        <w:rPr>
          <w:rFonts w:ascii="宋体"/>
          <w:b/>
          <w:bCs/>
          <w:sz w:val="36"/>
          <w:szCs w:val="36"/>
        </w:rPr>
      </w:pPr>
      <w:r>
        <w:rPr>
          <w:rFonts w:ascii="宋体" w:hAnsi="宋体" w:cs="宋体" w:hint="eastAsia"/>
          <w:b/>
          <w:bCs/>
          <w:sz w:val="36"/>
          <w:szCs w:val="36"/>
        </w:rPr>
        <w:t>第一部分</w:t>
      </w:r>
      <w:r>
        <w:rPr>
          <w:rFonts w:ascii="宋体" w:hAnsi="宋体" w:cs="宋体"/>
          <w:b/>
          <w:bCs/>
          <w:sz w:val="36"/>
          <w:szCs w:val="36"/>
        </w:rPr>
        <w:t xml:space="preserve">   </w:t>
      </w:r>
      <w:r>
        <w:rPr>
          <w:rFonts w:ascii="宋体" w:hAnsi="宋体" w:cs="宋体" w:hint="eastAsia"/>
          <w:b/>
          <w:bCs/>
          <w:sz w:val="36"/>
          <w:szCs w:val="36"/>
        </w:rPr>
        <w:t>和平县阳明镇人民政府概况</w:t>
      </w:r>
    </w:p>
    <w:p w:rsidR="00BE7D95" w:rsidRDefault="00BE7D95" w:rsidP="00B4354F">
      <w:pPr>
        <w:spacing w:line="288" w:lineRule="auto"/>
        <w:ind w:firstLineChars="200" w:firstLine="31680"/>
        <w:rPr>
          <w:rFonts w:ascii="仿宋_GB2312" w:eastAsia="仿宋_GB2312"/>
          <w:b/>
          <w:bCs/>
          <w:sz w:val="32"/>
          <w:szCs w:val="32"/>
        </w:rPr>
      </w:pPr>
      <w:r>
        <w:rPr>
          <w:rFonts w:ascii="仿宋_GB2312" w:eastAsia="仿宋_GB2312" w:cs="仿宋_GB2312" w:hint="eastAsia"/>
          <w:b/>
          <w:bCs/>
          <w:sz w:val="32"/>
          <w:szCs w:val="32"/>
        </w:rPr>
        <w:t>（一）部门主要职责</w:t>
      </w:r>
    </w:p>
    <w:p w:rsidR="00BE7D95" w:rsidRDefault="00BE7D95" w:rsidP="00B4354F">
      <w:pPr>
        <w:ind w:firstLineChars="150" w:firstLine="31680"/>
        <w:rPr>
          <w:rFonts w:ascii="仿宋_GB2312" w:eastAsia="仿宋_GB2312" w:hAnsi="黑体"/>
          <w:sz w:val="32"/>
          <w:szCs w:val="32"/>
        </w:rPr>
      </w:pPr>
      <w:r>
        <w:rPr>
          <w:rFonts w:ascii="仿宋_GB2312" w:eastAsia="仿宋_GB2312" w:hAnsi="黑体" w:cs="仿宋_GB2312" w:hint="eastAsia"/>
          <w:sz w:val="32"/>
          <w:szCs w:val="32"/>
        </w:rPr>
        <w:t>根据《中华人民共和国地方各级人民代表大会和地方各级人民政府组织法》规定，镇人民政府具有下列职能：</w:t>
      </w:r>
    </w:p>
    <w:p w:rsidR="00BE7D95" w:rsidRDefault="00BE7D95" w:rsidP="00B4354F">
      <w:pPr>
        <w:ind w:firstLineChars="150" w:firstLine="31680"/>
        <w:rPr>
          <w:rFonts w:ascii="仿宋_GB2312" w:eastAsia="仿宋_GB2312" w:hAnsi="黑体"/>
          <w:sz w:val="32"/>
          <w:szCs w:val="32"/>
        </w:rPr>
      </w:pPr>
      <w:r>
        <w:rPr>
          <w:rFonts w:ascii="仿宋_GB2312" w:eastAsia="仿宋_GB2312" w:hAnsi="黑体" w:cs="仿宋_GB2312"/>
          <w:sz w:val="32"/>
          <w:szCs w:val="32"/>
        </w:rPr>
        <w:t>1</w:t>
      </w:r>
      <w:r>
        <w:rPr>
          <w:rFonts w:ascii="仿宋_GB2312" w:eastAsia="仿宋_GB2312" w:hAnsi="黑体" w:cs="仿宋_GB2312" w:hint="eastAsia"/>
          <w:sz w:val="32"/>
          <w:szCs w:val="32"/>
        </w:rPr>
        <w:t>、执行本级人民代表大会的决议和上级国家行政机关的决定和命令；</w:t>
      </w:r>
    </w:p>
    <w:p w:rsidR="00BE7D95" w:rsidRDefault="00BE7D95" w:rsidP="00B4354F">
      <w:pPr>
        <w:ind w:firstLineChars="150" w:firstLine="31680"/>
        <w:rPr>
          <w:rFonts w:ascii="仿宋_GB2312" w:eastAsia="仿宋_GB2312" w:hAnsi="黑体"/>
          <w:sz w:val="32"/>
          <w:szCs w:val="32"/>
        </w:rPr>
      </w:pPr>
      <w:r>
        <w:rPr>
          <w:rFonts w:ascii="仿宋_GB2312" w:eastAsia="仿宋_GB2312" w:hAnsi="黑体" w:cs="仿宋_GB2312"/>
          <w:sz w:val="32"/>
          <w:szCs w:val="32"/>
        </w:rPr>
        <w:t>2</w:t>
      </w:r>
      <w:r>
        <w:rPr>
          <w:rFonts w:ascii="仿宋_GB2312" w:eastAsia="仿宋_GB2312" w:hAnsi="黑体" w:cs="仿宋_GB2312" w:hint="eastAsia"/>
          <w:sz w:val="32"/>
          <w:szCs w:val="32"/>
        </w:rPr>
        <w:t>、执行本行政区域内的经济和社会发展计划预算，管理本行政区域内的经济、教育、科学、文化、卫生、体育事业和财政、民政、公安、司法行政、计划生育等行政工作；</w:t>
      </w:r>
    </w:p>
    <w:p w:rsidR="00BE7D95" w:rsidRDefault="00BE7D95" w:rsidP="00B4354F">
      <w:pPr>
        <w:ind w:firstLineChars="150" w:firstLine="31680"/>
        <w:rPr>
          <w:rFonts w:ascii="仿宋_GB2312" w:eastAsia="仿宋_GB2312" w:hAnsi="黑体"/>
          <w:sz w:val="32"/>
          <w:szCs w:val="32"/>
        </w:rPr>
      </w:pPr>
      <w:r>
        <w:rPr>
          <w:rFonts w:ascii="仿宋_GB2312" w:eastAsia="仿宋_GB2312" w:hAnsi="黑体" w:cs="仿宋_GB2312"/>
          <w:sz w:val="32"/>
          <w:szCs w:val="32"/>
        </w:rPr>
        <w:t>3</w:t>
      </w:r>
      <w:r>
        <w:rPr>
          <w:rFonts w:ascii="仿宋_GB2312" w:eastAsia="仿宋_GB2312" w:hAnsi="黑体" w:cs="仿宋_GB2312" w:hint="eastAsia"/>
          <w:sz w:val="32"/>
          <w:szCs w:val="32"/>
        </w:rPr>
        <w:t>、制定和组织实施经济、科技和社会发展计划，制定资源开发技术改造和产业结构调整方案，组织指导好各业生产，搞好商品流通，协调好本乡镇与外地区的经济交流与合作，抓好招商引资，人才引进项目开发，不断培育市场体系，组织经济运行，促进经济发展；</w:t>
      </w:r>
    </w:p>
    <w:p w:rsidR="00BE7D95" w:rsidRDefault="00BE7D95" w:rsidP="00B4354F">
      <w:pPr>
        <w:ind w:firstLineChars="150" w:firstLine="31680"/>
        <w:rPr>
          <w:rFonts w:ascii="仿宋_GB2312" w:eastAsia="仿宋_GB2312" w:hAnsi="黑体"/>
          <w:sz w:val="32"/>
          <w:szCs w:val="32"/>
        </w:rPr>
      </w:pPr>
      <w:r>
        <w:rPr>
          <w:rFonts w:ascii="仿宋_GB2312" w:eastAsia="仿宋_GB2312" w:hAnsi="黑体" w:cs="仿宋_GB2312"/>
          <w:sz w:val="32"/>
          <w:szCs w:val="32"/>
        </w:rPr>
        <w:t>4</w:t>
      </w:r>
      <w:r>
        <w:rPr>
          <w:rFonts w:ascii="仿宋_GB2312" w:eastAsia="仿宋_GB2312" w:hAnsi="黑体" w:cs="仿宋_GB2312" w:hint="eastAsia"/>
          <w:sz w:val="32"/>
          <w:szCs w:val="32"/>
        </w:rPr>
        <w:t>、保护社会主义的全民所有的财产和劳动群众集体所有财产，保护公民私有的合法财产，维护社会秩序，保障公民的人身权利、民主权利和其他权利，取缔非法经济活动，调解和处理民事纠纷，打击刑事犯罪维护社会稳定；</w:t>
      </w:r>
    </w:p>
    <w:p w:rsidR="00BE7D95" w:rsidRDefault="00BE7D95" w:rsidP="00B4354F">
      <w:pPr>
        <w:ind w:firstLineChars="150" w:firstLine="31680"/>
        <w:rPr>
          <w:rFonts w:ascii="仿宋_GB2312" w:eastAsia="仿宋_GB2312" w:hAnsi="黑体"/>
          <w:sz w:val="32"/>
          <w:szCs w:val="32"/>
        </w:rPr>
      </w:pPr>
      <w:r>
        <w:rPr>
          <w:rFonts w:ascii="仿宋_GB2312" w:eastAsia="仿宋_GB2312" w:hAnsi="黑体" w:cs="仿宋_GB2312"/>
          <w:sz w:val="32"/>
          <w:szCs w:val="32"/>
        </w:rPr>
        <w:t>5</w:t>
      </w:r>
      <w:r>
        <w:rPr>
          <w:rFonts w:ascii="仿宋_GB2312" w:eastAsia="仿宋_GB2312" w:hAnsi="黑体" w:cs="仿宋_GB2312" w:hint="eastAsia"/>
          <w:sz w:val="32"/>
          <w:szCs w:val="32"/>
        </w:rPr>
        <w:t>、制定并组织实施村镇建设规划，部署重点工程建设，地方道路建设及公共设施、水利设施的建设及管理，负债土地、林木、水等自然资源和生态环境的保护，做好护林防火工作；</w:t>
      </w:r>
    </w:p>
    <w:p w:rsidR="00BE7D95" w:rsidRDefault="00BE7D95" w:rsidP="00B4354F">
      <w:pPr>
        <w:ind w:firstLineChars="150" w:firstLine="31680"/>
        <w:rPr>
          <w:rFonts w:ascii="仿宋_GB2312" w:eastAsia="仿宋_GB2312" w:hAnsi="黑体"/>
          <w:sz w:val="32"/>
          <w:szCs w:val="32"/>
        </w:rPr>
      </w:pPr>
      <w:r>
        <w:rPr>
          <w:rFonts w:ascii="仿宋_GB2312" w:eastAsia="仿宋_GB2312" w:hAnsi="黑体" w:cs="仿宋_GB2312"/>
          <w:sz w:val="32"/>
          <w:szCs w:val="32"/>
        </w:rPr>
        <w:t>6</w:t>
      </w:r>
      <w:r>
        <w:rPr>
          <w:rFonts w:ascii="仿宋_GB2312" w:eastAsia="仿宋_GB2312" w:hAnsi="黑体" w:cs="仿宋_GB2312" w:hint="eastAsia"/>
          <w:sz w:val="32"/>
          <w:szCs w:val="32"/>
        </w:rPr>
        <w:t>、按计划组织本级财政收入和地方税的征收，完成国家财政计划，不断培植税源，管好财政资金，增强财政实力；</w:t>
      </w:r>
    </w:p>
    <w:p w:rsidR="00BE7D95" w:rsidRDefault="00BE7D95" w:rsidP="00B4354F">
      <w:pPr>
        <w:ind w:firstLineChars="150" w:firstLine="31680"/>
        <w:rPr>
          <w:rFonts w:ascii="仿宋_GB2312" w:eastAsia="仿宋_GB2312" w:hAnsi="黑体"/>
          <w:sz w:val="32"/>
          <w:szCs w:val="32"/>
        </w:rPr>
      </w:pPr>
      <w:r>
        <w:rPr>
          <w:rFonts w:ascii="仿宋_GB2312" w:eastAsia="仿宋_GB2312" w:hAnsi="黑体" w:cs="仿宋_GB2312"/>
          <w:sz w:val="32"/>
          <w:szCs w:val="32"/>
        </w:rPr>
        <w:t>7</w:t>
      </w:r>
      <w:r>
        <w:rPr>
          <w:rFonts w:ascii="仿宋_GB2312" w:eastAsia="仿宋_GB2312" w:hAnsi="黑体" w:cs="仿宋_GB2312" w:hint="eastAsia"/>
          <w:sz w:val="32"/>
          <w:szCs w:val="32"/>
        </w:rPr>
        <w:t>、保障宪法和法律赋予妇女的男女平等、同工同酬和婚姻自由等各项权利；</w:t>
      </w:r>
    </w:p>
    <w:p w:rsidR="00BE7D95" w:rsidRDefault="00BE7D95" w:rsidP="00B4354F">
      <w:pPr>
        <w:spacing w:line="288" w:lineRule="auto"/>
        <w:ind w:firstLineChars="200" w:firstLine="31680"/>
        <w:rPr>
          <w:rFonts w:ascii="仿宋_GB2312" w:eastAsia="仿宋_GB2312" w:hAnsi="黑体"/>
          <w:sz w:val="32"/>
          <w:szCs w:val="32"/>
        </w:rPr>
      </w:pPr>
      <w:r>
        <w:rPr>
          <w:rFonts w:ascii="仿宋_GB2312" w:eastAsia="仿宋_GB2312" w:hAnsi="黑体" w:cs="仿宋_GB2312"/>
          <w:sz w:val="32"/>
          <w:szCs w:val="32"/>
        </w:rPr>
        <w:t>8</w:t>
      </w:r>
      <w:r>
        <w:rPr>
          <w:rFonts w:ascii="仿宋_GB2312" w:eastAsia="仿宋_GB2312" w:hAnsi="黑体" w:cs="仿宋_GB2312" w:hint="eastAsia"/>
          <w:sz w:val="32"/>
          <w:szCs w:val="32"/>
        </w:rPr>
        <w:t>、办理上级人民政府交办的其他事项。</w:t>
      </w:r>
    </w:p>
    <w:p w:rsidR="00BE7D95" w:rsidRDefault="00BE7D95" w:rsidP="00B4354F">
      <w:pPr>
        <w:spacing w:line="288" w:lineRule="auto"/>
        <w:ind w:firstLineChars="200" w:firstLine="31680"/>
        <w:rPr>
          <w:rFonts w:ascii="仿宋_GB2312" w:eastAsia="仿宋_GB2312"/>
          <w:b/>
          <w:bCs/>
          <w:sz w:val="32"/>
          <w:szCs w:val="32"/>
        </w:rPr>
      </w:pPr>
      <w:r>
        <w:rPr>
          <w:rFonts w:ascii="仿宋_GB2312" w:eastAsia="仿宋_GB2312" w:cs="仿宋_GB2312" w:hint="eastAsia"/>
          <w:b/>
          <w:bCs/>
          <w:sz w:val="32"/>
          <w:szCs w:val="32"/>
        </w:rPr>
        <w:t>（二）机构设置</w:t>
      </w:r>
    </w:p>
    <w:p w:rsidR="00BE7D95" w:rsidRDefault="00BE7D95" w:rsidP="00B4354F">
      <w:pPr>
        <w:ind w:firstLineChars="200" w:firstLine="31680"/>
        <w:rPr>
          <w:rFonts w:ascii="仿宋_GB2312" w:eastAsia="仿宋_GB2312" w:hAnsi="仿宋_GB2312"/>
          <w:sz w:val="32"/>
          <w:szCs w:val="32"/>
        </w:rPr>
      </w:pPr>
      <w:r>
        <w:rPr>
          <w:rFonts w:ascii="仿宋_GB2312" w:eastAsia="仿宋_GB2312" w:cs="仿宋_GB2312" w:hint="eastAsia"/>
          <w:sz w:val="32"/>
          <w:szCs w:val="32"/>
        </w:rPr>
        <w:t>和平县</w:t>
      </w:r>
      <w:r>
        <w:rPr>
          <w:rFonts w:ascii="仿宋_GB2312" w:eastAsia="仿宋_GB2312" w:hAnsi="仿宋_GB2312" w:cs="仿宋_GB2312" w:hint="eastAsia"/>
          <w:sz w:val="32"/>
          <w:szCs w:val="32"/>
        </w:rPr>
        <w:t>阳明镇人民政府内设机构：</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、党政办公室；</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、社会事务办公室；</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、经济发展办公室；</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、农林水办公室；</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、人口和计划生育办公室；</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、综治信访维稳中心；</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、镇村规划建设办公室。</w:t>
      </w:r>
    </w:p>
    <w:p w:rsidR="00BE7D95" w:rsidRDefault="00BE7D95">
      <w:pPr>
        <w:ind w:firstLine="645"/>
        <w:rPr>
          <w:rFonts w:ascii="仿宋_GB2312" w:eastAsia="仿宋_GB2312" w:hAnsi="仿宋_GB2312"/>
          <w:sz w:val="32"/>
          <w:szCs w:val="32"/>
        </w:rPr>
      </w:pPr>
      <w:r>
        <w:rPr>
          <w:rFonts w:ascii="仿宋_GB2312" w:eastAsia="仿宋_GB2312" w:hAnsi="仿宋_GB2312" w:cs="仿宋_GB2312" w:hint="eastAsia"/>
          <w:sz w:val="32"/>
          <w:szCs w:val="32"/>
        </w:rPr>
        <w:t>人员构成情况：</w:t>
      </w:r>
      <w:r>
        <w:rPr>
          <w:rFonts w:ascii="仿宋_GB2312" w:eastAsia="仿宋_GB2312" w:cs="仿宋_GB2312" w:hint="eastAsia"/>
          <w:sz w:val="32"/>
          <w:szCs w:val="32"/>
        </w:rPr>
        <w:t>和平县</w:t>
      </w:r>
      <w:r>
        <w:rPr>
          <w:rFonts w:ascii="仿宋_GB2312" w:eastAsia="仿宋_GB2312" w:hAnsi="仿宋_GB2312" w:cs="仿宋_GB2312" w:hint="eastAsia"/>
          <w:sz w:val="32"/>
          <w:szCs w:val="32"/>
        </w:rPr>
        <w:t>阳明镇人民政府编制人数为</w:t>
      </w:r>
      <w:r>
        <w:rPr>
          <w:rFonts w:ascii="仿宋_GB2312" w:eastAsia="仿宋_GB2312" w:hAnsi="仿宋_GB2312" w:cs="仿宋_GB2312"/>
          <w:sz w:val="32"/>
          <w:szCs w:val="32"/>
        </w:rPr>
        <w:t>106</w:t>
      </w:r>
      <w:r>
        <w:rPr>
          <w:rFonts w:ascii="仿宋_GB2312" w:eastAsia="仿宋_GB2312" w:hAnsi="仿宋_GB2312" w:cs="仿宋_GB2312" w:hint="eastAsia"/>
          <w:sz w:val="32"/>
          <w:szCs w:val="32"/>
        </w:rPr>
        <w:t>人：其中行政编制为</w:t>
      </w:r>
      <w:r>
        <w:rPr>
          <w:rFonts w:ascii="仿宋_GB2312" w:eastAsia="仿宋_GB2312" w:hAnsi="仿宋_GB2312" w:cs="仿宋_GB2312"/>
          <w:sz w:val="32"/>
          <w:szCs w:val="32"/>
        </w:rPr>
        <w:t>62</w:t>
      </w:r>
      <w:r>
        <w:rPr>
          <w:rFonts w:ascii="仿宋_GB2312" w:eastAsia="仿宋_GB2312" w:hAnsi="仿宋_GB2312" w:cs="仿宋_GB2312" w:hint="eastAsia"/>
          <w:sz w:val="32"/>
          <w:szCs w:val="32"/>
        </w:rPr>
        <w:t>人，事业编制人数为</w:t>
      </w:r>
      <w:r>
        <w:rPr>
          <w:rFonts w:ascii="仿宋_GB2312" w:eastAsia="仿宋_GB2312" w:hAnsi="仿宋_GB2312" w:cs="仿宋_GB2312"/>
          <w:sz w:val="32"/>
          <w:szCs w:val="32"/>
        </w:rPr>
        <w:t>44</w:t>
      </w:r>
      <w:r>
        <w:rPr>
          <w:rFonts w:ascii="仿宋_GB2312" w:eastAsia="仿宋_GB2312" w:hAnsi="仿宋_GB2312" w:cs="仿宋_GB2312" w:hint="eastAsia"/>
          <w:sz w:val="32"/>
          <w:szCs w:val="32"/>
        </w:rPr>
        <w:t>人；实有人数为</w:t>
      </w:r>
      <w:r>
        <w:rPr>
          <w:rFonts w:ascii="仿宋_GB2312" w:eastAsia="仿宋_GB2312" w:hAnsi="仿宋_GB2312" w:cs="仿宋_GB2312"/>
          <w:sz w:val="32"/>
          <w:szCs w:val="32"/>
        </w:rPr>
        <w:t>129</w:t>
      </w:r>
      <w:r>
        <w:rPr>
          <w:rFonts w:ascii="仿宋_GB2312" w:eastAsia="仿宋_GB2312" w:hAnsi="仿宋_GB2312" w:cs="仿宋_GB2312" w:hint="eastAsia"/>
          <w:sz w:val="32"/>
          <w:szCs w:val="32"/>
        </w:rPr>
        <w:t>人：其中行政编制为</w:t>
      </w:r>
      <w:r>
        <w:rPr>
          <w:rFonts w:ascii="仿宋_GB2312" w:eastAsia="仿宋_GB2312" w:hAnsi="仿宋_GB2312" w:cs="仿宋_GB2312"/>
          <w:sz w:val="32"/>
          <w:szCs w:val="32"/>
        </w:rPr>
        <w:t>78</w:t>
      </w:r>
      <w:r>
        <w:rPr>
          <w:rFonts w:ascii="仿宋_GB2312" w:eastAsia="仿宋_GB2312" w:hAnsi="仿宋_GB2312" w:cs="仿宋_GB2312" w:hint="eastAsia"/>
          <w:sz w:val="32"/>
          <w:szCs w:val="32"/>
        </w:rPr>
        <w:t>人，事业编制为</w:t>
      </w:r>
      <w:r>
        <w:rPr>
          <w:rFonts w:ascii="仿宋_GB2312" w:eastAsia="仿宋_GB2312" w:hAnsi="仿宋_GB2312" w:cs="仿宋_GB2312"/>
          <w:sz w:val="32"/>
          <w:szCs w:val="32"/>
        </w:rPr>
        <w:t>51</w:t>
      </w:r>
      <w:r>
        <w:rPr>
          <w:rFonts w:ascii="仿宋_GB2312" w:eastAsia="仿宋_GB2312" w:hAnsi="仿宋_GB2312" w:cs="仿宋_GB2312" w:hint="eastAsia"/>
          <w:sz w:val="32"/>
          <w:szCs w:val="32"/>
        </w:rPr>
        <w:t>人；离休</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人，退休人员</w:t>
      </w:r>
      <w:r>
        <w:rPr>
          <w:rFonts w:ascii="仿宋_GB2312" w:eastAsia="仿宋_GB2312" w:hAnsi="仿宋_GB2312" w:cs="仿宋_GB2312"/>
          <w:sz w:val="32"/>
          <w:szCs w:val="32"/>
        </w:rPr>
        <w:t>57</w:t>
      </w:r>
      <w:r>
        <w:rPr>
          <w:rFonts w:ascii="仿宋_GB2312" w:eastAsia="仿宋_GB2312" w:hAnsi="仿宋_GB2312" w:cs="仿宋_GB2312" w:hint="eastAsia"/>
          <w:sz w:val="32"/>
          <w:szCs w:val="32"/>
        </w:rPr>
        <w:t>人。</w:t>
      </w:r>
    </w:p>
    <w:p w:rsidR="00BE7D95" w:rsidRDefault="00BE7D95" w:rsidP="00B4354F">
      <w:pPr>
        <w:ind w:firstLineChars="250" w:firstLine="31680"/>
        <w:rPr>
          <w:rFonts w:ascii="仿宋_GB2312" w:eastAsia="仿宋_GB2312" w:hAnsi="仿宋_GB2312"/>
          <w:sz w:val="32"/>
          <w:szCs w:val="32"/>
        </w:rPr>
        <w:sectPr w:rsidR="00BE7D95">
          <w:pgSz w:w="11906" w:h="16838"/>
          <w:pgMar w:top="1440" w:right="1800" w:bottom="1440" w:left="1800" w:header="851" w:footer="992" w:gutter="0"/>
          <w:cols w:space="720"/>
          <w:docGrid w:type="lines" w:linePitch="312"/>
        </w:sectPr>
      </w:pPr>
      <w:r>
        <w:rPr>
          <w:rFonts w:ascii="仿宋_GB2312" w:eastAsia="仿宋_GB2312" w:hAnsi="仿宋_GB2312" w:cs="仿宋_GB2312" w:hint="eastAsia"/>
          <w:sz w:val="32"/>
          <w:szCs w:val="32"/>
        </w:rPr>
        <w:t>和平县阳明镇人民政府没有下属单位。</w:t>
      </w:r>
    </w:p>
    <w:p w:rsidR="00BE7D95" w:rsidRDefault="00BE7D95" w:rsidP="00FF791B">
      <w:pPr>
        <w:spacing w:line="288" w:lineRule="auto"/>
        <w:outlineLvl w:val="0"/>
        <w:rPr>
          <w:rFonts w:ascii="宋体"/>
          <w:b/>
          <w:bCs/>
          <w:sz w:val="36"/>
          <w:szCs w:val="36"/>
        </w:rPr>
      </w:pPr>
    </w:p>
    <w:p w:rsidR="00BE7D95" w:rsidRDefault="00BE7D95" w:rsidP="00B4354F">
      <w:pPr>
        <w:spacing w:line="288" w:lineRule="auto"/>
        <w:ind w:firstLineChars="200" w:firstLine="31680"/>
        <w:outlineLvl w:val="0"/>
        <w:rPr>
          <w:rFonts w:ascii="宋体"/>
          <w:b/>
          <w:bCs/>
          <w:sz w:val="36"/>
          <w:szCs w:val="36"/>
        </w:rPr>
      </w:pPr>
      <w:r>
        <w:rPr>
          <w:rFonts w:ascii="宋体" w:hAnsi="宋体" w:cs="宋体" w:hint="eastAsia"/>
          <w:b/>
          <w:bCs/>
          <w:sz w:val="36"/>
          <w:szCs w:val="36"/>
        </w:rPr>
        <w:t>第二部分</w:t>
      </w:r>
      <w:r>
        <w:rPr>
          <w:rFonts w:ascii="宋体" w:hAnsi="宋体" w:cs="宋体"/>
          <w:b/>
          <w:bCs/>
          <w:sz w:val="36"/>
          <w:szCs w:val="36"/>
        </w:rPr>
        <w:t xml:space="preserve">   </w:t>
      </w:r>
      <w:r>
        <w:rPr>
          <w:rFonts w:ascii="宋体" w:hAnsi="宋体" w:cs="宋体" w:hint="eastAsia"/>
          <w:b/>
          <w:bCs/>
          <w:sz w:val="36"/>
          <w:szCs w:val="36"/>
        </w:rPr>
        <w:t>和平县阳明镇人民政府</w:t>
      </w:r>
      <w:r>
        <w:rPr>
          <w:rFonts w:ascii="宋体" w:hAnsi="宋体" w:cs="宋体"/>
          <w:b/>
          <w:bCs/>
          <w:sz w:val="36"/>
          <w:szCs w:val="36"/>
        </w:rPr>
        <w:t>2016</w:t>
      </w:r>
      <w:r>
        <w:rPr>
          <w:rFonts w:ascii="宋体" w:hAnsi="宋体" w:cs="宋体" w:hint="eastAsia"/>
          <w:b/>
          <w:bCs/>
          <w:sz w:val="36"/>
          <w:szCs w:val="36"/>
        </w:rPr>
        <w:t>年部门决算表</w:t>
      </w:r>
    </w:p>
    <w:tbl>
      <w:tblPr>
        <w:tblW w:w="9088" w:type="dxa"/>
        <w:tblInd w:w="-106" w:type="dxa"/>
        <w:tblLayout w:type="fixed"/>
        <w:tblLook w:val="00A0"/>
      </w:tblPr>
      <w:tblGrid>
        <w:gridCol w:w="9088"/>
      </w:tblGrid>
      <w:tr w:rsidR="00BE7D95">
        <w:trPr>
          <w:trHeight w:val="360"/>
        </w:trPr>
        <w:tc>
          <w:tcPr>
            <w:tcW w:w="9088" w:type="dxa"/>
            <w:vAlign w:val="center"/>
          </w:tcPr>
          <w:p w:rsidR="00BE7D95" w:rsidRDefault="00BE7D95" w:rsidP="00BE7D9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和平县阳明镇人民政府公开</w:t>
            </w:r>
            <w:r>
              <w:rPr>
                <w:rFonts w:ascii="仿宋_GB2312" w:eastAsia="仿宋_GB2312" w:cs="仿宋_GB2312"/>
                <w:sz w:val="32"/>
                <w:szCs w:val="32"/>
              </w:rPr>
              <w:t>8</w:t>
            </w:r>
            <w:r>
              <w:rPr>
                <w:rFonts w:ascii="仿宋_GB2312" w:eastAsia="仿宋_GB2312" w:cs="仿宋_GB2312" w:hint="eastAsia"/>
                <w:sz w:val="32"/>
                <w:szCs w:val="32"/>
              </w:rPr>
              <w:t>张部门决算表格，包括：</w:t>
            </w:r>
            <w:r>
              <w:rPr>
                <w:rFonts w:ascii="仿宋_GB2312" w:eastAsia="仿宋_GB2312" w:cs="仿宋_GB2312"/>
                <w:sz w:val="32"/>
                <w:szCs w:val="32"/>
              </w:rPr>
              <w:t>1.</w:t>
            </w:r>
            <w:r>
              <w:rPr>
                <w:rFonts w:ascii="仿宋_GB2312" w:eastAsia="仿宋_GB2312" w:cs="仿宋_GB2312" w:hint="eastAsia"/>
                <w:sz w:val="32"/>
                <w:szCs w:val="32"/>
              </w:rPr>
              <w:t>收支总表（</w:t>
            </w:r>
            <w:r>
              <w:rPr>
                <w:rFonts w:ascii="仿宋_GB2312" w:eastAsia="仿宋_GB2312" w:cs="仿宋_GB2312"/>
                <w:sz w:val="32"/>
                <w:szCs w:val="32"/>
              </w:rPr>
              <w:t>3</w:t>
            </w:r>
            <w:r>
              <w:rPr>
                <w:rFonts w:ascii="仿宋_GB2312" w:eastAsia="仿宋_GB2312" w:cs="仿宋_GB2312" w:hint="eastAsia"/>
                <w:sz w:val="32"/>
                <w:szCs w:val="32"/>
              </w:rPr>
              <w:t>张），即：《收入支出决算总表》、《收入决算表》、《支出决算表》；</w:t>
            </w:r>
            <w:r>
              <w:rPr>
                <w:rFonts w:ascii="仿宋_GB2312" w:eastAsia="仿宋_GB2312" w:cs="仿宋_GB2312"/>
                <w:sz w:val="32"/>
                <w:szCs w:val="32"/>
              </w:rPr>
              <w:t>2.</w:t>
            </w:r>
            <w:r>
              <w:rPr>
                <w:rFonts w:ascii="仿宋_GB2312" w:eastAsia="仿宋_GB2312" w:cs="仿宋_GB2312" w:hint="eastAsia"/>
                <w:sz w:val="32"/>
                <w:szCs w:val="32"/>
              </w:rPr>
              <w:t>财政拨款收支表（</w:t>
            </w:r>
            <w:r>
              <w:rPr>
                <w:rFonts w:ascii="仿宋_GB2312" w:eastAsia="仿宋_GB2312" w:cs="仿宋_GB2312"/>
                <w:sz w:val="32"/>
                <w:szCs w:val="32"/>
              </w:rPr>
              <w:t>5</w:t>
            </w:r>
            <w:r>
              <w:rPr>
                <w:rFonts w:ascii="仿宋_GB2312" w:eastAsia="仿宋_GB2312" w:cs="仿宋_GB2312" w:hint="eastAsia"/>
                <w:sz w:val="32"/>
                <w:szCs w:val="32"/>
              </w:rPr>
              <w:t>张），即：《财政拨款收入支出决算总表》、《一般公共预算财政拨款支出决算表》、《一般公共预算财政拨款基本支出决算表》、《财政拨款“三公”经费支出决算表》和《政府性基金预算财政拨款收入支出决算表》。除涉密信息外，《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r>
              <w:rPr>
                <w:rFonts w:ascii="仿宋_GB2312" w:eastAsia="仿宋_GB2312" w:cs="仿宋_GB2312" w:hint="eastAsia"/>
                <w:b/>
                <w:bCs/>
                <w:sz w:val="32"/>
                <w:szCs w:val="32"/>
              </w:rPr>
              <w:t>没有数据的表格也要公开，并在合计栏以零填列。（具体格式见附件）</w:t>
            </w:r>
          </w:p>
          <w:p w:rsidR="00BE7D95" w:rsidRDefault="00BE7D95">
            <w:pPr>
              <w:widowControl/>
              <w:rPr>
                <w:rFonts w:ascii="华文中宋" w:eastAsia="华文中宋" w:hAnsi="华文中宋"/>
                <w:color w:val="000000"/>
                <w:kern w:val="0"/>
                <w:sz w:val="32"/>
                <w:szCs w:val="32"/>
              </w:rPr>
            </w:pPr>
          </w:p>
          <w:p w:rsidR="00BE7D95" w:rsidRDefault="00BE7D95">
            <w:pPr>
              <w:widowControl/>
              <w:jc w:val="center"/>
              <w:rPr>
                <w:rFonts w:ascii="华文中宋" w:eastAsia="华文中宋" w:hAnsi="华文中宋"/>
                <w:color w:val="000000"/>
                <w:kern w:val="0"/>
                <w:sz w:val="32"/>
                <w:szCs w:val="32"/>
              </w:rPr>
            </w:pPr>
          </w:p>
        </w:tc>
      </w:tr>
    </w:tbl>
    <w:p w:rsidR="00BE7D95" w:rsidRDefault="00BE7D95" w:rsidP="00BE7D95">
      <w:pPr>
        <w:spacing w:line="288" w:lineRule="auto"/>
        <w:ind w:firstLineChars="200" w:firstLine="31680"/>
        <w:outlineLvl w:val="0"/>
        <w:rPr>
          <w:rFonts w:ascii="宋体"/>
          <w:b/>
          <w:bCs/>
          <w:sz w:val="36"/>
          <w:szCs w:val="36"/>
        </w:rPr>
      </w:pPr>
    </w:p>
    <w:p w:rsidR="00BE7D95" w:rsidRDefault="00BE7D95" w:rsidP="00B4354F">
      <w:pPr>
        <w:spacing w:line="288" w:lineRule="auto"/>
        <w:ind w:firstLineChars="200" w:firstLine="31680"/>
        <w:jc w:val="center"/>
        <w:outlineLvl w:val="0"/>
        <w:rPr>
          <w:rFonts w:ascii="宋体"/>
          <w:b/>
          <w:bCs/>
          <w:sz w:val="36"/>
          <w:szCs w:val="36"/>
        </w:rPr>
      </w:pPr>
    </w:p>
    <w:p w:rsidR="00BE7D95" w:rsidRDefault="00BE7D95" w:rsidP="00B4354F">
      <w:pPr>
        <w:spacing w:line="288" w:lineRule="auto"/>
        <w:ind w:firstLineChars="200" w:firstLine="31680"/>
        <w:jc w:val="center"/>
        <w:outlineLvl w:val="0"/>
        <w:rPr>
          <w:rFonts w:ascii="宋体"/>
          <w:b/>
          <w:bCs/>
          <w:sz w:val="36"/>
          <w:szCs w:val="36"/>
        </w:rPr>
      </w:pPr>
      <w:r>
        <w:rPr>
          <w:rFonts w:ascii="宋体" w:hAnsi="宋体" w:cs="宋体" w:hint="eastAsia"/>
          <w:b/>
          <w:bCs/>
          <w:sz w:val="36"/>
          <w:szCs w:val="36"/>
        </w:rPr>
        <w:t>第三部分</w:t>
      </w:r>
      <w:r>
        <w:rPr>
          <w:rFonts w:ascii="宋体" w:hAnsi="宋体" w:cs="宋体"/>
          <w:b/>
          <w:bCs/>
          <w:sz w:val="36"/>
          <w:szCs w:val="36"/>
        </w:rPr>
        <w:t xml:space="preserve">   </w:t>
      </w:r>
      <w:r>
        <w:rPr>
          <w:rFonts w:ascii="宋体" w:hAnsi="宋体" w:cs="宋体" w:hint="eastAsia"/>
          <w:b/>
          <w:bCs/>
          <w:sz w:val="36"/>
          <w:szCs w:val="36"/>
        </w:rPr>
        <w:t>和平县阳明镇人民政府</w:t>
      </w:r>
      <w:r>
        <w:rPr>
          <w:rFonts w:ascii="宋体" w:hAnsi="宋体" w:cs="宋体"/>
          <w:b/>
          <w:bCs/>
          <w:sz w:val="36"/>
          <w:szCs w:val="36"/>
        </w:rPr>
        <w:t>2016</w:t>
      </w:r>
      <w:r>
        <w:rPr>
          <w:rFonts w:ascii="宋体" w:hAnsi="宋体" w:cs="宋体" w:hint="eastAsia"/>
          <w:b/>
          <w:bCs/>
          <w:sz w:val="36"/>
          <w:szCs w:val="36"/>
        </w:rPr>
        <w:t>年部门决算情况说明</w:t>
      </w:r>
    </w:p>
    <w:p w:rsidR="00BE7D95" w:rsidRDefault="00BE7D95" w:rsidP="00B4354F">
      <w:pPr>
        <w:spacing w:line="288" w:lineRule="auto"/>
        <w:ind w:firstLineChars="200" w:firstLine="31680"/>
        <w:rPr>
          <w:rFonts w:ascii="仿宋_GB2312" w:eastAsia="仿宋_GB2312"/>
          <w:b/>
          <w:bCs/>
          <w:sz w:val="32"/>
          <w:szCs w:val="32"/>
        </w:rPr>
      </w:pPr>
      <w:r>
        <w:rPr>
          <w:rFonts w:ascii="仿宋_GB2312" w:eastAsia="仿宋_GB2312" w:cs="仿宋_GB2312" w:hint="eastAsia"/>
          <w:b/>
          <w:bCs/>
          <w:sz w:val="32"/>
          <w:szCs w:val="32"/>
        </w:rPr>
        <w:t>一、</w:t>
      </w:r>
      <w:r>
        <w:rPr>
          <w:rFonts w:ascii="仿宋_GB2312" w:eastAsia="仿宋_GB2312" w:cs="仿宋_GB2312"/>
          <w:b/>
          <w:bCs/>
          <w:sz w:val="32"/>
          <w:szCs w:val="32"/>
        </w:rPr>
        <w:t>2016</w:t>
      </w:r>
      <w:r>
        <w:rPr>
          <w:rFonts w:ascii="仿宋_GB2312" w:eastAsia="仿宋_GB2312" w:cs="仿宋_GB2312" w:hint="eastAsia"/>
          <w:b/>
          <w:bCs/>
          <w:sz w:val="32"/>
          <w:szCs w:val="32"/>
        </w:rPr>
        <w:t>年度收入支出决算总体情况说明</w:t>
      </w:r>
    </w:p>
    <w:p w:rsidR="00BE7D95" w:rsidRDefault="00BE7D95" w:rsidP="00B4354F">
      <w:pPr>
        <w:spacing w:line="288" w:lineRule="auto"/>
        <w:ind w:firstLineChars="200" w:firstLine="31680"/>
        <w:rPr>
          <w:rFonts w:ascii="仿宋_GB2312" w:eastAsia="仿宋_GB2312"/>
          <w:sz w:val="32"/>
          <w:szCs w:val="32"/>
        </w:rPr>
      </w:pPr>
      <w:r>
        <w:rPr>
          <w:rFonts w:ascii="仿宋_GB2312" w:eastAsia="仿宋_GB2312" w:cs="仿宋_GB2312" w:hint="eastAsia"/>
          <w:sz w:val="32"/>
          <w:szCs w:val="32"/>
        </w:rPr>
        <w:t>支出决算总规模、各类支出决算规模及各类支出增减变化情况。格式如下：</w:t>
      </w:r>
    </w:p>
    <w:p w:rsidR="00BE7D95" w:rsidRDefault="00BE7D95" w:rsidP="00B4354F">
      <w:pPr>
        <w:spacing w:line="288" w:lineRule="auto"/>
        <w:ind w:firstLineChars="200" w:firstLine="31680"/>
        <w:rPr>
          <w:rFonts w:ascii="仿宋_GB2312" w:eastAsia="仿宋_GB2312"/>
          <w:b/>
          <w:bCs/>
          <w:sz w:val="32"/>
          <w:szCs w:val="32"/>
        </w:rPr>
      </w:pPr>
      <w:r>
        <w:rPr>
          <w:rFonts w:ascii="仿宋_GB2312" w:eastAsia="仿宋_GB2312" w:cs="仿宋_GB2312" w:hint="eastAsia"/>
          <w:b/>
          <w:bCs/>
          <w:sz w:val="32"/>
          <w:szCs w:val="32"/>
        </w:rPr>
        <w:t>（一）</w:t>
      </w:r>
      <w:r>
        <w:rPr>
          <w:rFonts w:ascii="仿宋_GB2312" w:eastAsia="仿宋_GB2312" w:cs="仿宋_GB2312"/>
          <w:b/>
          <w:bCs/>
          <w:sz w:val="32"/>
          <w:szCs w:val="32"/>
        </w:rPr>
        <w:t>2016</w:t>
      </w:r>
      <w:r>
        <w:rPr>
          <w:rFonts w:ascii="仿宋_GB2312" w:eastAsia="仿宋_GB2312" w:cs="仿宋_GB2312" w:hint="eastAsia"/>
          <w:b/>
          <w:bCs/>
          <w:sz w:val="32"/>
          <w:szCs w:val="32"/>
        </w:rPr>
        <w:t>年度收入总体情况</w:t>
      </w:r>
    </w:p>
    <w:p w:rsidR="00BE7D95" w:rsidRDefault="00BE7D95" w:rsidP="00B4354F">
      <w:pPr>
        <w:spacing w:line="288" w:lineRule="auto"/>
        <w:ind w:firstLineChars="200" w:firstLine="31680"/>
        <w:rPr>
          <w:rFonts w:ascii="仿宋_GB2312" w:eastAsia="仿宋_GB2312"/>
          <w:sz w:val="32"/>
          <w:szCs w:val="32"/>
        </w:rPr>
      </w:pPr>
      <w:r>
        <w:rPr>
          <w:rFonts w:ascii="仿宋_GB2312" w:eastAsia="仿宋_GB2312" w:cs="仿宋_GB2312" w:hint="eastAsia"/>
          <w:sz w:val="32"/>
          <w:szCs w:val="32"/>
        </w:rPr>
        <w:t>和平县阳明镇人民政府</w:t>
      </w:r>
      <w:r>
        <w:rPr>
          <w:rFonts w:ascii="仿宋_GB2312" w:eastAsia="仿宋_GB2312" w:cs="仿宋_GB2312"/>
          <w:sz w:val="32"/>
          <w:szCs w:val="32"/>
        </w:rPr>
        <w:t>2016</w:t>
      </w:r>
      <w:r>
        <w:rPr>
          <w:rFonts w:ascii="仿宋_GB2312" w:eastAsia="仿宋_GB2312" w:cs="仿宋_GB2312" w:hint="eastAsia"/>
          <w:sz w:val="32"/>
          <w:szCs w:val="32"/>
        </w:rPr>
        <w:t>年度总收入</w:t>
      </w:r>
      <w:r>
        <w:rPr>
          <w:rFonts w:ascii="仿宋_GB2312" w:eastAsia="仿宋_GB2312" w:cs="仿宋_GB2312"/>
          <w:sz w:val="32"/>
          <w:szCs w:val="32"/>
        </w:rPr>
        <w:t xml:space="preserve"> 27,584.01 </w:t>
      </w:r>
      <w:r>
        <w:rPr>
          <w:rFonts w:ascii="仿宋_GB2312" w:eastAsia="仿宋_GB2312" w:cs="仿宋_GB2312" w:hint="eastAsia"/>
          <w:sz w:val="32"/>
          <w:szCs w:val="32"/>
        </w:rPr>
        <w:t>万元，其中本年收入</w:t>
      </w:r>
      <w:r>
        <w:rPr>
          <w:rFonts w:ascii="仿宋_GB2312" w:eastAsia="仿宋_GB2312" w:cs="仿宋_GB2312"/>
          <w:sz w:val="32"/>
          <w:szCs w:val="32"/>
        </w:rPr>
        <w:t xml:space="preserve">  27,584.01</w:t>
      </w:r>
      <w:r>
        <w:rPr>
          <w:rFonts w:ascii="仿宋_GB2312" w:eastAsia="仿宋_GB2312" w:cs="仿宋_GB2312" w:hint="eastAsia"/>
          <w:sz w:val="32"/>
          <w:szCs w:val="32"/>
        </w:rPr>
        <w:t>万元。具体情况如下：</w:t>
      </w:r>
    </w:p>
    <w:p w:rsidR="00BE7D95" w:rsidRDefault="00BE7D95" w:rsidP="00B4354F">
      <w:pPr>
        <w:spacing w:line="288" w:lineRule="auto"/>
        <w:ind w:firstLineChars="200" w:firstLine="3168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、财政拨款收入</w:t>
      </w:r>
      <w:r>
        <w:rPr>
          <w:rFonts w:ascii="仿宋_GB2312" w:eastAsia="仿宋_GB2312" w:cs="仿宋_GB2312"/>
          <w:sz w:val="32"/>
          <w:szCs w:val="32"/>
        </w:rPr>
        <w:t xml:space="preserve">27,584.01 </w:t>
      </w:r>
      <w:r>
        <w:rPr>
          <w:rFonts w:ascii="仿宋_GB2312" w:eastAsia="仿宋_GB2312" w:cs="仿宋_GB2312" w:hint="eastAsia"/>
          <w:sz w:val="32"/>
          <w:szCs w:val="32"/>
        </w:rPr>
        <w:t>万元，比上年决算数增加</w:t>
      </w:r>
      <w:r>
        <w:rPr>
          <w:rFonts w:ascii="仿宋_GB2312" w:eastAsia="仿宋_GB2312" w:cs="仿宋_GB2312"/>
          <w:sz w:val="32"/>
          <w:szCs w:val="32"/>
        </w:rPr>
        <w:t>16,241.88</w:t>
      </w:r>
      <w:r>
        <w:rPr>
          <w:rFonts w:ascii="仿宋_GB2312" w:eastAsia="仿宋_GB2312" w:cs="仿宋_GB2312" w:hint="eastAsia"/>
          <w:sz w:val="32"/>
          <w:szCs w:val="32"/>
        </w:rPr>
        <w:t>万元，增长</w:t>
      </w:r>
      <w:r>
        <w:rPr>
          <w:rFonts w:ascii="仿宋_GB2312" w:eastAsia="仿宋_GB2312" w:cs="仿宋_GB2312"/>
          <w:sz w:val="32"/>
          <w:szCs w:val="32"/>
        </w:rPr>
        <w:t>143.20 %</w:t>
      </w:r>
      <w:r>
        <w:rPr>
          <w:rFonts w:ascii="仿宋_GB2312" w:eastAsia="仿宋_GB2312" w:cs="仿宋_GB2312" w:hint="eastAsia"/>
          <w:sz w:val="32"/>
          <w:szCs w:val="32"/>
        </w:rPr>
        <w:t>。主要原因：一是一般公共预算收入增加</w:t>
      </w:r>
      <w:r>
        <w:rPr>
          <w:rFonts w:ascii="仿宋_GB2312" w:eastAsia="仿宋_GB2312" w:cs="仿宋_GB2312"/>
          <w:sz w:val="32"/>
          <w:szCs w:val="32"/>
        </w:rPr>
        <w:t>198.77</w:t>
      </w:r>
      <w:r>
        <w:rPr>
          <w:rFonts w:ascii="仿宋_GB2312" w:eastAsia="仿宋_GB2312" w:cs="仿宋_GB2312" w:hint="eastAsia"/>
          <w:sz w:val="32"/>
          <w:szCs w:val="32"/>
        </w:rPr>
        <w:t>万元；二是科学技术收入减少</w:t>
      </w:r>
      <w:r>
        <w:rPr>
          <w:rFonts w:ascii="仿宋_GB2312" w:eastAsia="仿宋_GB2312" w:cs="仿宋_GB2312"/>
          <w:sz w:val="32"/>
          <w:szCs w:val="32"/>
        </w:rPr>
        <w:t>87.57</w:t>
      </w:r>
      <w:r>
        <w:rPr>
          <w:rFonts w:ascii="仿宋_GB2312" w:eastAsia="仿宋_GB2312" w:cs="仿宋_GB2312" w:hint="eastAsia"/>
          <w:sz w:val="32"/>
          <w:szCs w:val="32"/>
        </w:rPr>
        <w:t>万元；三是文化体育与传媒收入减少</w:t>
      </w:r>
      <w:r>
        <w:rPr>
          <w:rFonts w:ascii="仿宋_GB2312" w:eastAsia="仿宋_GB2312" w:cs="仿宋_GB2312"/>
          <w:sz w:val="32"/>
          <w:szCs w:val="32"/>
        </w:rPr>
        <w:t>51.54</w:t>
      </w:r>
      <w:r>
        <w:rPr>
          <w:rFonts w:ascii="仿宋_GB2312" w:eastAsia="仿宋_GB2312" w:cs="仿宋_GB2312" w:hint="eastAsia"/>
          <w:sz w:val="32"/>
          <w:szCs w:val="32"/>
        </w:rPr>
        <w:t>万元；四是社会保障和就业收入增加</w:t>
      </w:r>
      <w:r>
        <w:rPr>
          <w:rFonts w:ascii="仿宋_GB2312" w:eastAsia="仿宋_GB2312" w:cs="仿宋_GB2312"/>
          <w:sz w:val="32"/>
          <w:szCs w:val="32"/>
        </w:rPr>
        <w:t>274.91</w:t>
      </w:r>
      <w:r>
        <w:rPr>
          <w:rFonts w:ascii="仿宋_GB2312" w:eastAsia="仿宋_GB2312" w:cs="仿宋_GB2312" w:hint="eastAsia"/>
          <w:sz w:val="32"/>
          <w:szCs w:val="32"/>
        </w:rPr>
        <w:t>万元；五是医疗卫生与计划生育收入减少</w:t>
      </w:r>
      <w:r>
        <w:rPr>
          <w:rFonts w:ascii="仿宋_GB2312" w:eastAsia="仿宋_GB2312" w:cs="仿宋_GB2312"/>
          <w:sz w:val="32"/>
          <w:szCs w:val="32"/>
        </w:rPr>
        <w:t>117.97</w:t>
      </w:r>
      <w:r>
        <w:rPr>
          <w:rFonts w:ascii="仿宋_GB2312" w:eastAsia="仿宋_GB2312" w:cs="仿宋_GB2312" w:hint="eastAsia"/>
          <w:sz w:val="32"/>
          <w:szCs w:val="32"/>
        </w:rPr>
        <w:t>万元；六是技能环保收入减少</w:t>
      </w:r>
      <w:r>
        <w:rPr>
          <w:rFonts w:ascii="仿宋_GB2312" w:eastAsia="仿宋_GB2312" w:cs="仿宋_GB2312"/>
          <w:sz w:val="32"/>
          <w:szCs w:val="32"/>
        </w:rPr>
        <w:t>19.10</w:t>
      </w:r>
      <w:r>
        <w:rPr>
          <w:rFonts w:ascii="仿宋_GB2312" w:eastAsia="仿宋_GB2312" w:cs="仿宋_GB2312" w:hint="eastAsia"/>
          <w:sz w:val="32"/>
          <w:szCs w:val="32"/>
        </w:rPr>
        <w:t>万元；七是城乡社区收入增加</w:t>
      </w:r>
      <w:r>
        <w:rPr>
          <w:rFonts w:ascii="仿宋_GB2312" w:eastAsia="仿宋_GB2312" w:cs="仿宋_GB2312"/>
          <w:sz w:val="32"/>
          <w:szCs w:val="32"/>
        </w:rPr>
        <w:t>16,292.37</w:t>
      </w:r>
      <w:r>
        <w:rPr>
          <w:rFonts w:ascii="仿宋_GB2312" w:eastAsia="仿宋_GB2312" w:cs="仿宋_GB2312" w:hint="eastAsia"/>
          <w:sz w:val="32"/>
          <w:szCs w:val="32"/>
        </w:rPr>
        <w:t>万元；八是农林水收入增加</w:t>
      </w:r>
      <w:r>
        <w:rPr>
          <w:rFonts w:ascii="仿宋_GB2312" w:eastAsia="仿宋_GB2312" w:cs="仿宋_GB2312"/>
          <w:sz w:val="32"/>
          <w:szCs w:val="32"/>
        </w:rPr>
        <w:t>836.12</w:t>
      </w:r>
      <w:r>
        <w:rPr>
          <w:rFonts w:ascii="仿宋_GB2312" w:eastAsia="仿宋_GB2312" w:cs="仿宋_GB2312" w:hint="eastAsia"/>
          <w:sz w:val="32"/>
          <w:szCs w:val="32"/>
        </w:rPr>
        <w:t>万元；九是资源勘探信息等收入增加</w:t>
      </w:r>
      <w:r>
        <w:rPr>
          <w:rFonts w:ascii="仿宋_GB2312" w:eastAsia="仿宋_GB2312" w:cs="仿宋_GB2312"/>
          <w:sz w:val="32"/>
          <w:szCs w:val="32"/>
        </w:rPr>
        <w:t>6</w:t>
      </w:r>
      <w:r>
        <w:rPr>
          <w:rFonts w:ascii="仿宋_GB2312" w:eastAsia="仿宋_GB2312" w:cs="仿宋_GB2312" w:hint="eastAsia"/>
          <w:sz w:val="32"/>
          <w:szCs w:val="32"/>
        </w:rPr>
        <w:t>万元；十是国土海洋气象等收入增加</w:t>
      </w:r>
      <w:r>
        <w:rPr>
          <w:rFonts w:ascii="仿宋_GB2312" w:eastAsia="仿宋_GB2312" w:cs="仿宋_GB2312"/>
          <w:sz w:val="32"/>
          <w:szCs w:val="32"/>
        </w:rPr>
        <w:t>0</w:t>
      </w:r>
      <w:r>
        <w:rPr>
          <w:rFonts w:ascii="仿宋_GB2312" w:eastAsia="仿宋_GB2312" w:cs="仿宋_GB2312" w:hint="eastAsia"/>
          <w:sz w:val="32"/>
          <w:szCs w:val="32"/>
        </w:rPr>
        <w:t>万元；十一是住房保障收入减少</w:t>
      </w:r>
      <w:r>
        <w:rPr>
          <w:rFonts w:ascii="仿宋_GB2312" w:eastAsia="仿宋_GB2312" w:cs="仿宋_GB2312"/>
          <w:sz w:val="32"/>
          <w:szCs w:val="32"/>
        </w:rPr>
        <w:t>647.10</w:t>
      </w:r>
      <w:r>
        <w:rPr>
          <w:rFonts w:ascii="仿宋_GB2312" w:eastAsia="仿宋_GB2312" w:cs="仿宋_GB2312" w:hint="eastAsia"/>
          <w:sz w:val="32"/>
          <w:szCs w:val="32"/>
        </w:rPr>
        <w:t>万元；十二是其他收入减少</w:t>
      </w:r>
      <w:r>
        <w:rPr>
          <w:rFonts w:ascii="仿宋_GB2312" w:eastAsia="仿宋_GB2312" w:cs="仿宋_GB2312"/>
          <w:sz w:val="32"/>
          <w:szCs w:val="32"/>
        </w:rPr>
        <w:t>443</w:t>
      </w:r>
      <w:r>
        <w:rPr>
          <w:rFonts w:ascii="仿宋_GB2312" w:eastAsia="仿宋_GB2312" w:cs="仿宋_GB2312" w:hint="eastAsia"/>
          <w:sz w:val="32"/>
          <w:szCs w:val="32"/>
        </w:rPr>
        <w:t>万元。</w:t>
      </w:r>
    </w:p>
    <w:p w:rsidR="00BE7D95" w:rsidRDefault="00BE7D95" w:rsidP="00B4354F">
      <w:pPr>
        <w:spacing w:line="288" w:lineRule="auto"/>
        <w:ind w:firstLineChars="200"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、上级补助收入</w:t>
      </w:r>
      <w:r>
        <w:rPr>
          <w:rFonts w:ascii="仿宋_GB2312" w:eastAsia="仿宋_GB2312" w:cs="仿宋_GB2312"/>
          <w:sz w:val="32"/>
          <w:szCs w:val="32"/>
        </w:rPr>
        <w:t>0</w:t>
      </w:r>
      <w:r>
        <w:rPr>
          <w:rFonts w:ascii="仿宋_GB2312" w:eastAsia="仿宋_GB2312" w:cs="仿宋_GB2312" w:hint="eastAsia"/>
          <w:sz w:val="32"/>
          <w:szCs w:val="32"/>
        </w:rPr>
        <w:t>万元，比上年决算数增加</w:t>
      </w:r>
      <w:r>
        <w:rPr>
          <w:rFonts w:ascii="仿宋_GB2312" w:eastAsia="仿宋_GB2312" w:cs="仿宋_GB2312"/>
          <w:sz w:val="32"/>
          <w:szCs w:val="32"/>
        </w:rPr>
        <w:t>0</w:t>
      </w:r>
      <w:r>
        <w:rPr>
          <w:rFonts w:ascii="仿宋_GB2312" w:eastAsia="仿宋_GB2312" w:cs="仿宋_GB2312" w:hint="eastAsia"/>
          <w:sz w:val="32"/>
          <w:szCs w:val="32"/>
        </w:rPr>
        <w:t>万元，增长</w:t>
      </w:r>
      <w:r>
        <w:rPr>
          <w:rFonts w:ascii="仿宋_GB2312" w:eastAsia="仿宋_GB2312" w:cs="仿宋_GB2312"/>
          <w:sz w:val="32"/>
          <w:szCs w:val="32"/>
        </w:rPr>
        <w:t>0%</w:t>
      </w:r>
      <w:r>
        <w:rPr>
          <w:rFonts w:ascii="仿宋_GB2312" w:eastAsia="仿宋_GB2312" w:cs="仿宋_GB2312" w:hint="eastAsia"/>
          <w:sz w:val="32"/>
          <w:szCs w:val="32"/>
        </w:rPr>
        <w:t>。</w:t>
      </w:r>
    </w:p>
    <w:p w:rsidR="00BE7D95" w:rsidRDefault="00BE7D95" w:rsidP="00B4354F">
      <w:pPr>
        <w:spacing w:line="288" w:lineRule="auto"/>
        <w:ind w:firstLineChars="200" w:firstLine="3168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、事业收入</w:t>
      </w:r>
      <w:r>
        <w:rPr>
          <w:rFonts w:ascii="仿宋_GB2312" w:eastAsia="仿宋_GB2312" w:cs="仿宋_GB2312"/>
          <w:sz w:val="32"/>
          <w:szCs w:val="32"/>
        </w:rPr>
        <w:t>0</w:t>
      </w:r>
      <w:r>
        <w:rPr>
          <w:rFonts w:ascii="仿宋_GB2312" w:eastAsia="仿宋_GB2312" w:cs="仿宋_GB2312" w:hint="eastAsia"/>
          <w:sz w:val="32"/>
          <w:szCs w:val="32"/>
        </w:rPr>
        <w:t>万元，比上年决算数增加</w:t>
      </w:r>
      <w:r>
        <w:rPr>
          <w:rFonts w:ascii="仿宋_GB2312" w:eastAsia="仿宋_GB2312" w:cs="仿宋_GB2312"/>
          <w:sz w:val="32"/>
          <w:szCs w:val="32"/>
        </w:rPr>
        <w:t>0</w:t>
      </w:r>
      <w:r>
        <w:rPr>
          <w:rFonts w:ascii="仿宋_GB2312" w:eastAsia="仿宋_GB2312" w:cs="仿宋_GB2312" w:hint="eastAsia"/>
          <w:sz w:val="32"/>
          <w:szCs w:val="32"/>
        </w:rPr>
        <w:t>万元，增长</w:t>
      </w:r>
      <w:r>
        <w:rPr>
          <w:rFonts w:ascii="仿宋_GB2312" w:eastAsia="仿宋_GB2312" w:cs="仿宋_GB2312"/>
          <w:sz w:val="32"/>
          <w:szCs w:val="32"/>
        </w:rPr>
        <w:t>0%</w:t>
      </w:r>
      <w:r>
        <w:rPr>
          <w:rFonts w:ascii="仿宋_GB2312" w:eastAsia="仿宋_GB2312" w:cs="仿宋_GB2312" w:hint="eastAsia"/>
          <w:sz w:val="32"/>
          <w:szCs w:val="32"/>
        </w:rPr>
        <w:t>。</w:t>
      </w:r>
    </w:p>
    <w:p w:rsidR="00BE7D95" w:rsidRDefault="00BE7D95" w:rsidP="00B4354F">
      <w:pPr>
        <w:spacing w:line="288" w:lineRule="auto"/>
        <w:ind w:firstLineChars="200" w:firstLine="31680"/>
        <w:rPr>
          <w:rFonts w:ascii="仿宋_GB2312" w:eastAsia="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、经营收入</w:t>
      </w:r>
      <w:r>
        <w:rPr>
          <w:rFonts w:ascii="仿宋_GB2312" w:eastAsia="仿宋_GB2312" w:cs="仿宋_GB2312"/>
          <w:sz w:val="32"/>
          <w:szCs w:val="32"/>
        </w:rPr>
        <w:t>0</w:t>
      </w:r>
      <w:r>
        <w:rPr>
          <w:rFonts w:ascii="仿宋_GB2312" w:eastAsia="仿宋_GB2312" w:cs="仿宋_GB2312" w:hint="eastAsia"/>
          <w:sz w:val="32"/>
          <w:szCs w:val="32"/>
        </w:rPr>
        <w:t>万元，比上年决算数增加</w:t>
      </w:r>
      <w:r>
        <w:rPr>
          <w:rFonts w:ascii="仿宋_GB2312" w:eastAsia="仿宋_GB2312" w:cs="仿宋_GB2312"/>
          <w:sz w:val="32"/>
          <w:szCs w:val="32"/>
        </w:rPr>
        <w:t>0</w:t>
      </w:r>
      <w:r>
        <w:rPr>
          <w:rFonts w:ascii="仿宋_GB2312" w:eastAsia="仿宋_GB2312" w:cs="仿宋_GB2312" w:hint="eastAsia"/>
          <w:sz w:val="32"/>
          <w:szCs w:val="32"/>
        </w:rPr>
        <w:t>万元，增长</w:t>
      </w:r>
      <w:r>
        <w:rPr>
          <w:rFonts w:ascii="仿宋_GB2312" w:eastAsia="仿宋_GB2312" w:cs="仿宋_GB2312"/>
          <w:sz w:val="32"/>
          <w:szCs w:val="32"/>
        </w:rPr>
        <w:t>0%</w:t>
      </w:r>
      <w:r>
        <w:rPr>
          <w:rFonts w:ascii="仿宋_GB2312" w:eastAsia="仿宋_GB2312" w:cs="仿宋_GB2312" w:hint="eastAsia"/>
          <w:sz w:val="32"/>
          <w:szCs w:val="32"/>
        </w:rPr>
        <w:t>。</w:t>
      </w:r>
    </w:p>
    <w:p w:rsidR="00BE7D95" w:rsidRDefault="00BE7D95" w:rsidP="00B4354F">
      <w:pPr>
        <w:spacing w:line="288" w:lineRule="auto"/>
        <w:ind w:firstLineChars="200" w:firstLine="31680"/>
        <w:rPr>
          <w:rFonts w:ascii="仿宋_GB2312" w:eastAsia="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、其他收入</w:t>
      </w:r>
      <w:r>
        <w:rPr>
          <w:rFonts w:ascii="仿宋_GB2312" w:eastAsia="仿宋_GB2312" w:cs="仿宋_GB2312"/>
          <w:sz w:val="32"/>
          <w:szCs w:val="32"/>
        </w:rPr>
        <w:t>0</w:t>
      </w:r>
      <w:r>
        <w:rPr>
          <w:rFonts w:ascii="仿宋_GB2312" w:eastAsia="仿宋_GB2312" w:cs="仿宋_GB2312" w:hint="eastAsia"/>
          <w:sz w:val="32"/>
          <w:szCs w:val="32"/>
        </w:rPr>
        <w:t>万元，比上年决算数增加</w:t>
      </w:r>
      <w:r>
        <w:rPr>
          <w:rFonts w:ascii="仿宋_GB2312" w:eastAsia="仿宋_GB2312" w:cs="仿宋_GB2312"/>
          <w:sz w:val="32"/>
          <w:szCs w:val="32"/>
        </w:rPr>
        <w:t>0</w:t>
      </w:r>
      <w:r>
        <w:rPr>
          <w:rFonts w:ascii="仿宋_GB2312" w:eastAsia="仿宋_GB2312" w:cs="仿宋_GB2312" w:hint="eastAsia"/>
          <w:sz w:val="32"/>
          <w:szCs w:val="32"/>
        </w:rPr>
        <w:t>万元，增长</w:t>
      </w:r>
      <w:r>
        <w:rPr>
          <w:rFonts w:ascii="仿宋_GB2312" w:eastAsia="仿宋_GB2312" w:cs="仿宋_GB2312"/>
          <w:sz w:val="32"/>
          <w:szCs w:val="32"/>
        </w:rPr>
        <w:t>0%</w:t>
      </w:r>
      <w:r>
        <w:rPr>
          <w:rFonts w:ascii="仿宋_GB2312" w:eastAsia="仿宋_GB2312" w:cs="仿宋_GB2312" w:hint="eastAsia"/>
          <w:sz w:val="32"/>
          <w:szCs w:val="32"/>
        </w:rPr>
        <w:t>。</w:t>
      </w:r>
    </w:p>
    <w:p w:rsidR="00BE7D95" w:rsidRDefault="00BE7D95" w:rsidP="00B4354F">
      <w:pPr>
        <w:spacing w:line="288" w:lineRule="auto"/>
        <w:ind w:firstLineChars="200" w:firstLine="31680"/>
        <w:rPr>
          <w:rFonts w:ascii="仿宋_GB2312" w:eastAsia="仿宋_GB2312"/>
          <w:sz w:val="32"/>
          <w:szCs w:val="32"/>
        </w:rPr>
      </w:pPr>
    </w:p>
    <w:p w:rsidR="00BE7D95" w:rsidRDefault="00BE7D95" w:rsidP="00B4354F">
      <w:pPr>
        <w:spacing w:line="288" w:lineRule="auto"/>
        <w:ind w:firstLineChars="200" w:firstLine="31680"/>
        <w:rPr>
          <w:rFonts w:ascii="仿宋_GB2312" w:eastAsia="仿宋_GB2312"/>
          <w:b/>
          <w:bCs/>
          <w:sz w:val="32"/>
          <w:szCs w:val="32"/>
        </w:rPr>
      </w:pPr>
      <w:r>
        <w:rPr>
          <w:rFonts w:ascii="仿宋_GB2312" w:eastAsia="仿宋_GB2312" w:cs="仿宋_GB2312" w:hint="eastAsia"/>
          <w:b/>
          <w:bCs/>
          <w:sz w:val="32"/>
          <w:szCs w:val="32"/>
        </w:rPr>
        <w:t>（二）</w:t>
      </w:r>
      <w:r>
        <w:rPr>
          <w:rFonts w:ascii="仿宋_GB2312" w:eastAsia="仿宋_GB2312" w:cs="仿宋_GB2312"/>
          <w:b/>
          <w:bCs/>
          <w:sz w:val="32"/>
          <w:szCs w:val="32"/>
        </w:rPr>
        <w:t>2016</w:t>
      </w:r>
      <w:r>
        <w:rPr>
          <w:rFonts w:ascii="仿宋_GB2312" w:eastAsia="仿宋_GB2312" w:cs="仿宋_GB2312" w:hint="eastAsia"/>
          <w:b/>
          <w:bCs/>
          <w:sz w:val="32"/>
          <w:szCs w:val="32"/>
        </w:rPr>
        <w:t>年度支出总体情况</w:t>
      </w:r>
    </w:p>
    <w:p w:rsidR="00BE7D95" w:rsidRDefault="00BE7D95" w:rsidP="00B4354F">
      <w:pPr>
        <w:spacing w:line="288" w:lineRule="auto"/>
        <w:ind w:firstLineChars="200" w:firstLine="31680"/>
        <w:rPr>
          <w:rFonts w:ascii="仿宋_GB2312" w:eastAsia="仿宋_GB2312"/>
          <w:sz w:val="32"/>
          <w:szCs w:val="32"/>
        </w:rPr>
      </w:pPr>
      <w:r>
        <w:rPr>
          <w:rFonts w:ascii="仿宋_GB2312" w:eastAsia="仿宋_GB2312" w:cs="仿宋_GB2312" w:hint="eastAsia"/>
          <w:sz w:val="32"/>
          <w:szCs w:val="32"/>
        </w:rPr>
        <w:t>和平县阳明镇人民政府</w:t>
      </w:r>
      <w:r>
        <w:rPr>
          <w:rFonts w:ascii="仿宋_GB2312" w:eastAsia="仿宋_GB2312" w:cs="仿宋_GB2312"/>
          <w:sz w:val="32"/>
          <w:szCs w:val="32"/>
        </w:rPr>
        <w:t>2016</w:t>
      </w:r>
      <w:r>
        <w:rPr>
          <w:rFonts w:ascii="仿宋_GB2312" w:eastAsia="仿宋_GB2312" w:cs="仿宋_GB2312" w:hint="eastAsia"/>
          <w:sz w:val="32"/>
          <w:szCs w:val="32"/>
        </w:rPr>
        <w:t>年度总支出</w:t>
      </w:r>
      <w:r>
        <w:rPr>
          <w:rFonts w:ascii="仿宋_GB2312" w:eastAsia="仿宋_GB2312" w:cs="仿宋_GB2312"/>
          <w:sz w:val="32"/>
          <w:szCs w:val="32"/>
        </w:rPr>
        <w:t xml:space="preserve"> 27,584.01 </w:t>
      </w:r>
      <w:r>
        <w:rPr>
          <w:rFonts w:ascii="仿宋_GB2312" w:eastAsia="仿宋_GB2312" w:cs="仿宋_GB2312" w:hint="eastAsia"/>
          <w:sz w:val="32"/>
          <w:szCs w:val="32"/>
        </w:rPr>
        <w:t>万元，其中本年支出</w:t>
      </w:r>
      <w:r>
        <w:rPr>
          <w:rFonts w:ascii="仿宋_GB2312" w:eastAsia="仿宋_GB2312" w:cs="仿宋_GB2312"/>
          <w:sz w:val="32"/>
          <w:szCs w:val="32"/>
        </w:rPr>
        <w:t xml:space="preserve"> 27,584.01 </w:t>
      </w:r>
      <w:r>
        <w:rPr>
          <w:rFonts w:ascii="仿宋_GB2312" w:eastAsia="仿宋_GB2312" w:cs="仿宋_GB2312" w:hint="eastAsia"/>
          <w:sz w:val="32"/>
          <w:szCs w:val="32"/>
        </w:rPr>
        <w:t>万元。具体情况如下：</w:t>
      </w:r>
    </w:p>
    <w:p w:rsidR="00BE7D95" w:rsidRDefault="00BE7D95">
      <w:pPr>
        <w:numPr>
          <w:ilvl w:val="0"/>
          <w:numId w:val="1"/>
        </w:numPr>
        <w:spacing w:line="640" w:lineRule="exact"/>
        <w:ind w:firstLine="645"/>
        <w:rPr>
          <w:rFonts w:ascii="仿宋_GB2312" w:eastAsia="仿宋_GB2312"/>
          <w:sz w:val="32"/>
          <w:szCs w:val="32"/>
        </w:rPr>
      </w:pPr>
      <w:r>
        <w:rPr>
          <w:rFonts w:ascii="仿宋_GB2312" w:eastAsia="仿宋_GB2312" w:cs="仿宋_GB2312" w:hint="eastAsia"/>
          <w:sz w:val="32"/>
          <w:szCs w:val="32"/>
        </w:rPr>
        <w:t>一般公共服务（类）支出</w:t>
      </w:r>
      <w:r>
        <w:rPr>
          <w:rFonts w:ascii="仿宋_GB2312" w:eastAsia="仿宋_GB2312" w:cs="仿宋_GB2312"/>
          <w:sz w:val="32"/>
          <w:szCs w:val="32"/>
        </w:rPr>
        <w:t xml:space="preserve">  2,812.28</w:t>
      </w:r>
      <w:r>
        <w:rPr>
          <w:rFonts w:ascii="仿宋_GB2312" w:eastAsia="仿宋_GB2312" w:cs="仿宋_GB2312" w:hint="eastAsia"/>
          <w:sz w:val="32"/>
          <w:szCs w:val="32"/>
        </w:rPr>
        <w:t>万元，主要用于政府办公厅（室）及相关机构事务行政运行支出</w:t>
      </w:r>
      <w:r>
        <w:rPr>
          <w:rFonts w:ascii="仿宋_GB2312" w:eastAsia="仿宋_GB2312" w:cs="仿宋_GB2312"/>
          <w:sz w:val="32"/>
          <w:szCs w:val="32"/>
        </w:rPr>
        <w:t>1,317.83</w:t>
      </w:r>
      <w:r>
        <w:rPr>
          <w:rFonts w:ascii="仿宋_GB2312" w:eastAsia="仿宋_GB2312" w:cs="仿宋_GB2312" w:hint="eastAsia"/>
          <w:sz w:val="32"/>
          <w:szCs w:val="32"/>
        </w:rPr>
        <w:t>万元、其他政府办公厅（室）及相关机构事务支出</w:t>
      </w:r>
      <w:r>
        <w:rPr>
          <w:rFonts w:ascii="仿宋_GB2312" w:eastAsia="仿宋_GB2312" w:cs="仿宋_GB2312"/>
          <w:sz w:val="32"/>
          <w:szCs w:val="32"/>
        </w:rPr>
        <w:t>622.50</w:t>
      </w:r>
      <w:r>
        <w:rPr>
          <w:rFonts w:ascii="仿宋_GB2312" w:eastAsia="仿宋_GB2312" w:cs="仿宋_GB2312" w:hint="eastAsia"/>
          <w:sz w:val="32"/>
          <w:szCs w:val="32"/>
        </w:rPr>
        <w:t>万元、其他一般公共服务支出</w:t>
      </w:r>
      <w:r>
        <w:rPr>
          <w:rFonts w:ascii="仿宋_GB2312" w:eastAsia="仿宋_GB2312" w:cs="仿宋_GB2312"/>
          <w:sz w:val="32"/>
          <w:szCs w:val="32"/>
        </w:rPr>
        <w:t>780</w:t>
      </w:r>
      <w:r>
        <w:rPr>
          <w:rFonts w:ascii="仿宋_GB2312" w:eastAsia="仿宋_GB2312" w:cs="仿宋_GB2312" w:hint="eastAsia"/>
          <w:sz w:val="32"/>
          <w:szCs w:val="32"/>
        </w:rPr>
        <w:t>万元。比上年决算数增加</w:t>
      </w:r>
      <w:r>
        <w:rPr>
          <w:rFonts w:ascii="仿宋_GB2312" w:eastAsia="仿宋_GB2312" w:cs="仿宋_GB2312"/>
          <w:sz w:val="32"/>
          <w:szCs w:val="32"/>
        </w:rPr>
        <w:t>198.77</w:t>
      </w:r>
      <w:r>
        <w:rPr>
          <w:rFonts w:ascii="仿宋_GB2312" w:eastAsia="仿宋_GB2312" w:cs="仿宋_GB2312" w:hint="eastAsia"/>
          <w:sz w:val="32"/>
          <w:szCs w:val="32"/>
        </w:rPr>
        <w:t>万元，增长</w:t>
      </w:r>
      <w:r>
        <w:rPr>
          <w:rFonts w:ascii="仿宋_GB2312" w:eastAsia="仿宋_GB2312" w:cs="仿宋_GB2312"/>
          <w:sz w:val="32"/>
          <w:szCs w:val="32"/>
        </w:rPr>
        <w:t>7.61%</w:t>
      </w:r>
      <w:r>
        <w:rPr>
          <w:rFonts w:ascii="仿宋_GB2312" w:eastAsia="仿宋_GB2312" w:cs="仿宋_GB2312" w:hint="eastAsia"/>
          <w:sz w:val="32"/>
          <w:szCs w:val="32"/>
        </w:rPr>
        <w:t>，主要原因是政府办公厅（室）及相关机构事务行政运行支出减少</w:t>
      </w:r>
      <w:r>
        <w:rPr>
          <w:rFonts w:ascii="仿宋_GB2312" w:eastAsia="仿宋_GB2312" w:cs="仿宋_GB2312"/>
          <w:sz w:val="32"/>
          <w:szCs w:val="32"/>
        </w:rPr>
        <w:t>608.91</w:t>
      </w:r>
      <w:r>
        <w:rPr>
          <w:rFonts w:ascii="仿宋_GB2312" w:eastAsia="仿宋_GB2312" w:cs="仿宋_GB2312" w:hint="eastAsia"/>
          <w:sz w:val="32"/>
          <w:szCs w:val="32"/>
        </w:rPr>
        <w:t>万元、其他一般公共服务支出增加</w:t>
      </w:r>
      <w:r>
        <w:rPr>
          <w:rFonts w:ascii="仿宋_GB2312" w:eastAsia="仿宋_GB2312" w:cs="仿宋_GB2312"/>
          <w:sz w:val="32"/>
          <w:szCs w:val="32"/>
        </w:rPr>
        <w:t>780</w:t>
      </w:r>
      <w:r>
        <w:rPr>
          <w:rFonts w:ascii="仿宋_GB2312" w:eastAsia="仿宋_GB2312" w:cs="仿宋_GB2312" w:hint="eastAsia"/>
          <w:sz w:val="32"/>
          <w:szCs w:val="32"/>
        </w:rPr>
        <w:t>万元。</w:t>
      </w:r>
    </w:p>
    <w:p w:rsidR="00BE7D95" w:rsidRDefault="00BE7D95">
      <w:pPr>
        <w:numPr>
          <w:ilvl w:val="0"/>
          <w:numId w:val="1"/>
        </w:numPr>
        <w:spacing w:line="640" w:lineRule="exact"/>
        <w:ind w:firstLine="645"/>
        <w:rPr>
          <w:rFonts w:ascii="仿宋_GB2312" w:eastAsia="仿宋_GB2312"/>
          <w:sz w:val="32"/>
          <w:szCs w:val="32"/>
        </w:rPr>
      </w:pPr>
      <w:r>
        <w:rPr>
          <w:rFonts w:ascii="仿宋_GB2312" w:eastAsia="仿宋_GB2312" w:cs="仿宋_GB2312" w:hint="eastAsia"/>
          <w:sz w:val="32"/>
          <w:szCs w:val="32"/>
        </w:rPr>
        <w:t>科学技术支出</w:t>
      </w:r>
      <w:r>
        <w:rPr>
          <w:rFonts w:ascii="仿宋_GB2312" w:eastAsia="仿宋_GB2312" w:cs="仿宋_GB2312"/>
          <w:sz w:val="32"/>
          <w:szCs w:val="32"/>
        </w:rPr>
        <w:t>159.60</w:t>
      </w:r>
      <w:r>
        <w:rPr>
          <w:rFonts w:ascii="仿宋_GB2312" w:eastAsia="仿宋_GB2312" w:cs="仿宋_GB2312" w:hint="eastAsia"/>
          <w:sz w:val="32"/>
          <w:szCs w:val="32"/>
        </w:rPr>
        <w:t>万元，主要用于其他科学技术</w:t>
      </w:r>
      <w:r>
        <w:rPr>
          <w:rFonts w:ascii="仿宋_GB2312" w:eastAsia="仿宋_GB2312" w:cs="仿宋_GB2312"/>
          <w:sz w:val="32"/>
          <w:szCs w:val="32"/>
        </w:rPr>
        <w:t>159.60</w:t>
      </w:r>
      <w:r>
        <w:rPr>
          <w:rFonts w:ascii="仿宋_GB2312" w:eastAsia="仿宋_GB2312" w:cs="仿宋_GB2312" w:hint="eastAsia"/>
          <w:sz w:val="32"/>
          <w:szCs w:val="32"/>
        </w:rPr>
        <w:t>支出万元；比上年决算数减少</w:t>
      </w:r>
      <w:r>
        <w:rPr>
          <w:rFonts w:ascii="仿宋_GB2312" w:eastAsia="仿宋_GB2312" w:cs="仿宋_GB2312"/>
          <w:sz w:val="32"/>
          <w:szCs w:val="32"/>
        </w:rPr>
        <w:t>87.57</w:t>
      </w:r>
      <w:r>
        <w:rPr>
          <w:rFonts w:ascii="仿宋_GB2312" w:eastAsia="仿宋_GB2312" w:cs="仿宋_GB2312" w:hint="eastAsia"/>
          <w:sz w:val="32"/>
          <w:szCs w:val="32"/>
        </w:rPr>
        <w:t>万元，减少</w:t>
      </w:r>
      <w:r>
        <w:rPr>
          <w:rFonts w:ascii="仿宋_GB2312" w:eastAsia="仿宋_GB2312" w:cs="仿宋_GB2312"/>
          <w:sz w:val="32"/>
          <w:szCs w:val="32"/>
        </w:rPr>
        <w:t>35.43%</w:t>
      </w:r>
      <w:r>
        <w:rPr>
          <w:rFonts w:ascii="仿宋_GB2312" w:eastAsia="仿宋_GB2312" w:cs="仿宋_GB2312" w:hint="eastAsia"/>
          <w:sz w:val="32"/>
          <w:szCs w:val="32"/>
        </w:rPr>
        <w:t>，主要原因是科学技术事务行政运行支出减少</w:t>
      </w:r>
      <w:r>
        <w:rPr>
          <w:rFonts w:ascii="仿宋_GB2312" w:eastAsia="仿宋_GB2312" w:cs="仿宋_GB2312"/>
          <w:sz w:val="32"/>
          <w:szCs w:val="32"/>
        </w:rPr>
        <w:t>247.17</w:t>
      </w:r>
      <w:r>
        <w:rPr>
          <w:rFonts w:ascii="仿宋_GB2312" w:eastAsia="仿宋_GB2312" w:cs="仿宋_GB2312" w:hint="eastAsia"/>
          <w:sz w:val="32"/>
          <w:szCs w:val="32"/>
        </w:rPr>
        <w:t>万元、其他科学技术支出增加</w:t>
      </w:r>
      <w:r>
        <w:rPr>
          <w:rFonts w:ascii="仿宋_GB2312" w:eastAsia="仿宋_GB2312" w:cs="仿宋_GB2312"/>
          <w:sz w:val="32"/>
          <w:szCs w:val="32"/>
        </w:rPr>
        <w:t>159.60</w:t>
      </w:r>
      <w:r>
        <w:rPr>
          <w:rFonts w:ascii="仿宋_GB2312" w:eastAsia="仿宋_GB2312" w:cs="仿宋_GB2312" w:hint="eastAsia"/>
          <w:sz w:val="32"/>
          <w:szCs w:val="32"/>
        </w:rPr>
        <w:t>万元。</w:t>
      </w:r>
    </w:p>
    <w:p w:rsidR="00BE7D95" w:rsidRDefault="00BE7D95">
      <w:pPr>
        <w:numPr>
          <w:ilvl w:val="0"/>
          <w:numId w:val="1"/>
        </w:numPr>
        <w:spacing w:line="640" w:lineRule="exact"/>
        <w:ind w:firstLine="645"/>
        <w:rPr>
          <w:rFonts w:ascii="仿宋_GB2312" w:eastAsia="仿宋_GB2312"/>
          <w:sz w:val="32"/>
          <w:szCs w:val="32"/>
        </w:rPr>
      </w:pPr>
      <w:r>
        <w:rPr>
          <w:rFonts w:ascii="仿宋_GB2312" w:eastAsia="仿宋_GB2312" w:cs="仿宋_GB2312" w:hint="eastAsia"/>
          <w:sz w:val="32"/>
          <w:szCs w:val="32"/>
        </w:rPr>
        <w:t>文化体育与传媒支出</w:t>
      </w:r>
      <w:r>
        <w:rPr>
          <w:rFonts w:ascii="仿宋_GB2312" w:eastAsia="仿宋_GB2312" w:cs="仿宋_GB2312"/>
          <w:sz w:val="32"/>
          <w:szCs w:val="32"/>
        </w:rPr>
        <w:t>0</w:t>
      </w:r>
      <w:r>
        <w:rPr>
          <w:rFonts w:ascii="仿宋_GB2312" w:eastAsia="仿宋_GB2312" w:cs="仿宋_GB2312" w:hint="eastAsia"/>
          <w:sz w:val="32"/>
          <w:szCs w:val="32"/>
        </w:rPr>
        <w:t>万元，比上年决算数减少</w:t>
      </w:r>
      <w:r>
        <w:rPr>
          <w:rFonts w:ascii="仿宋_GB2312" w:eastAsia="仿宋_GB2312" w:cs="仿宋_GB2312"/>
          <w:sz w:val="32"/>
          <w:szCs w:val="32"/>
        </w:rPr>
        <w:t>51.54</w:t>
      </w:r>
      <w:r>
        <w:rPr>
          <w:rFonts w:ascii="仿宋_GB2312" w:eastAsia="仿宋_GB2312" w:cs="仿宋_GB2312" w:hint="eastAsia"/>
          <w:sz w:val="32"/>
          <w:szCs w:val="32"/>
        </w:rPr>
        <w:t>万元，减少</w:t>
      </w:r>
      <w:r>
        <w:rPr>
          <w:rFonts w:ascii="仿宋_GB2312" w:eastAsia="仿宋_GB2312" w:cs="仿宋_GB2312"/>
          <w:sz w:val="32"/>
          <w:szCs w:val="32"/>
        </w:rPr>
        <w:t>100%</w:t>
      </w:r>
      <w:r>
        <w:rPr>
          <w:rFonts w:ascii="仿宋_GB2312" w:eastAsia="仿宋_GB2312" w:cs="仿宋_GB2312" w:hint="eastAsia"/>
          <w:sz w:val="32"/>
          <w:szCs w:val="32"/>
        </w:rPr>
        <w:t>。主要原因是文化体育与传媒支出减少</w:t>
      </w:r>
      <w:r>
        <w:rPr>
          <w:rFonts w:ascii="仿宋_GB2312" w:eastAsia="仿宋_GB2312" w:cs="仿宋_GB2312"/>
          <w:sz w:val="32"/>
          <w:szCs w:val="32"/>
        </w:rPr>
        <w:t>51.54</w:t>
      </w:r>
      <w:r>
        <w:rPr>
          <w:rFonts w:ascii="仿宋_GB2312" w:eastAsia="仿宋_GB2312" w:cs="仿宋_GB2312" w:hint="eastAsia"/>
          <w:sz w:val="32"/>
          <w:szCs w:val="32"/>
        </w:rPr>
        <w:t>万元。</w:t>
      </w:r>
    </w:p>
    <w:p w:rsidR="00BE7D95" w:rsidRDefault="00BE7D95">
      <w:pPr>
        <w:numPr>
          <w:ilvl w:val="0"/>
          <w:numId w:val="1"/>
        </w:numPr>
        <w:spacing w:line="640" w:lineRule="exact"/>
        <w:ind w:firstLine="645"/>
        <w:rPr>
          <w:rFonts w:ascii="仿宋_GB2312" w:eastAsia="仿宋_GB2312"/>
          <w:sz w:val="32"/>
          <w:szCs w:val="32"/>
        </w:rPr>
      </w:pPr>
      <w:r>
        <w:rPr>
          <w:rFonts w:ascii="仿宋_GB2312" w:eastAsia="仿宋_GB2312" w:cs="仿宋_GB2312" w:hint="eastAsia"/>
          <w:sz w:val="32"/>
          <w:szCs w:val="32"/>
        </w:rPr>
        <w:t>社会保障和就业支出</w:t>
      </w:r>
      <w:r>
        <w:rPr>
          <w:rFonts w:ascii="仿宋_GB2312" w:eastAsia="仿宋_GB2312" w:cs="仿宋_GB2312"/>
          <w:sz w:val="32"/>
          <w:szCs w:val="32"/>
        </w:rPr>
        <w:t>1,306.92</w:t>
      </w:r>
      <w:r>
        <w:rPr>
          <w:rFonts w:ascii="仿宋_GB2312" w:eastAsia="仿宋_GB2312" w:cs="仿宋_GB2312" w:hint="eastAsia"/>
          <w:sz w:val="32"/>
          <w:szCs w:val="32"/>
        </w:rPr>
        <w:t>万元，主要用于民政管理事务支出</w:t>
      </w:r>
      <w:r>
        <w:rPr>
          <w:rFonts w:ascii="仿宋_GB2312" w:eastAsia="仿宋_GB2312" w:cs="仿宋_GB2312"/>
          <w:sz w:val="32"/>
          <w:szCs w:val="32"/>
        </w:rPr>
        <w:t>122.78</w:t>
      </w:r>
      <w:r>
        <w:rPr>
          <w:rFonts w:ascii="仿宋_GB2312" w:eastAsia="仿宋_GB2312" w:cs="仿宋_GB2312" w:hint="eastAsia"/>
          <w:sz w:val="32"/>
          <w:szCs w:val="32"/>
        </w:rPr>
        <w:t>万元、行政事业单位离退休支出</w:t>
      </w:r>
      <w:r>
        <w:rPr>
          <w:rFonts w:ascii="仿宋_GB2312" w:eastAsia="仿宋_GB2312" w:cs="仿宋_GB2312"/>
          <w:sz w:val="32"/>
          <w:szCs w:val="32"/>
        </w:rPr>
        <w:t>415.57</w:t>
      </w:r>
      <w:r>
        <w:rPr>
          <w:rFonts w:ascii="仿宋_GB2312" w:eastAsia="仿宋_GB2312" w:cs="仿宋_GB2312" w:hint="eastAsia"/>
          <w:sz w:val="32"/>
          <w:szCs w:val="32"/>
        </w:rPr>
        <w:t>万元、就业补助支出</w:t>
      </w:r>
      <w:r>
        <w:rPr>
          <w:rFonts w:ascii="仿宋_GB2312" w:eastAsia="仿宋_GB2312" w:cs="仿宋_GB2312"/>
          <w:sz w:val="32"/>
          <w:szCs w:val="32"/>
        </w:rPr>
        <w:t>1.20</w:t>
      </w:r>
      <w:r>
        <w:rPr>
          <w:rFonts w:ascii="仿宋_GB2312" w:eastAsia="仿宋_GB2312" w:cs="仿宋_GB2312" w:hint="eastAsia"/>
          <w:sz w:val="32"/>
          <w:szCs w:val="32"/>
        </w:rPr>
        <w:t>万、抚恤支出</w:t>
      </w:r>
      <w:r>
        <w:rPr>
          <w:rFonts w:ascii="仿宋_GB2312" w:eastAsia="仿宋_GB2312" w:cs="仿宋_GB2312"/>
          <w:sz w:val="32"/>
          <w:szCs w:val="32"/>
        </w:rPr>
        <w:t>465.60</w:t>
      </w:r>
      <w:r>
        <w:rPr>
          <w:rFonts w:ascii="仿宋_GB2312" w:eastAsia="仿宋_GB2312" w:cs="仿宋_GB2312" w:hint="eastAsia"/>
          <w:sz w:val="32"/>
          <w:szCs w:val="32"/>
        </w:rPr>
        <w:t>万元、自然灾害生活补助支出</w:t>
      </w:r>
      <w:r>
        <w:rPr>
          <w:rFonts w:ascii="仿宋_GB2312" w:eastAsia="仿宋_GB2312" w:cs="仿宋_GB2312"/>
          <w:sz w:val="32"/>
          <w:szCs w:val="32"/>
        </w:rPr>
        <w:t>25.82</w:t>
      </w:r>
      <w:r>
        <w:rPr>
          <w:rFonts w:ascii="仿宋_GB2312" w:eastAsia="仿宋_GB2312" w:cs="仿宋_GB2312" w:hint="eastAsia"/>
          <w:sz w:val="32"/>
          <w:szCs w:val="32"/>
        </w:rPr>
        <w:t>万元、特困人员供养支出</w:t>
      </w:r>
      <w:r>
        <w:rPr>
          <w:rFonts w:ascii="仿宋_GB2312" w:eastAsia="仿宋_GB2312" w:cs="仿宋_GB2312"/>
          <w:sz w:val="32"/>
          <w:szCs w:val="32"/>
        </w:rPr>
        <w:t>181.02</w:t>
      </w:r>
      <w:r>
        <w:rPr>
          <w:rFonts w:ascii="仿宋_GB2312" w:eastAsia="仿宋_GB2312" w:cs="仿宋_GB2312" w:hint="eastAsia"/>
          <w:sz w:val="32"/>
          <w:szCs w:val="32"/>
        </w:rPr>
        <w:t>万元、移民支出</w:t>
      </w:r>
      <w:r>
        <w:rPr>
          <w:rFonts w:ascii="仿宋_GB2312" w:eastAsia="仿宋_GB2312" w:cs="仿宋_GB2312"/>
          <w:sz w:val="32"/>
          <w:szCs w:val="32"/>
        </w:rPr>
        <w:t>70.42</w:t>
      </w:r>
      <w:r>
        <w:rPr>
          <w:rFonts w:ascii="仿宋_GB2312" w:eastAsia="仿宋_GB2312" w:cs="仿宋_GB2312" w:hint="eastAsia"/>
          <w:sz w:val="32"/>
          <w:szCs w:val="32"/>
        </w:rPr>
        <w:t>万元。比上年决算数增加</w:t>
      </w:r>
      <w:r>
        <w:rPr>
          <w:rFonts w:ascii="仿宋_GB2312" w:eastAsia="仿宋_GB2312" w:cs="仿宋_GB2312"/>
          <w:sz w:val="32"/>
          <w:szCs w:val="32"/>
        </w:rPr>
        <w:t>274.91</w:t>
      </w:r>
      <w:r>
        <w:rPr>
          <w:rFonts w:ascii="仿宋_GB2312" w:eastAsia="仿宋_GB2312" w:cs="仿宋_GB2312" w:hint="eastAsia"/>
          <w:sz w:val="32"/>
          <w:szCs w:val="32"/>
        </w:rPr>
        <w:t>万元，增长</w:t>
      </w:r>
      <w:r>
        <w:rPr>
          <w:rFonts w:ascii="仿宋_GB2312" w:eastAsia="仿宋_GB2312" w:cs="仿宋_GB2312"/>
          <w:sz w:val="32"/>
          <w:szCs w:val="32"/>
        </w:rPr>
        <w:t>26.64%</w:t>
      </w:r>
      <w:r>
        <w:rPr>
          <w:rFonts w:ascii="仿宋_GB2312" w:eastAsia="仿宋_GB2312" w:cs="仿宋_GB2312" w:hint="eastAsia"/>
          <w:sz w:val="32"/>
          <w:szCs w:val="32"/>
        </w:rPr>
        <w:t>，主要原因是民政管理事务支出增加</w:t>
      </w:r>
      <w:r>
        <w:rPr>
          <w:rFonts w:ascii="仿宋_GB2312" w:eastAsia="仿宋_GB2312" w:cs="仿宋_GB2312"/>
          <w:sz w:val="32"/>
          <w:szCs w:val="32"/>
        </w:rPr>
        <w:t>15.25</w:t>
      </w:r>
      <w:r>
        <w:rPr>
          <w:rFonts w:ascii="仿宋_GB2312" w:eastAsia="仿宋_GB2312" w:cs="仿宋_GB2312" w:hint="eastAsia"/>
          <w:sz w:val="32"/>
          <w:szCs w:val="32"/>
        </w:rPr>
        <w:t>万元、行政事业单位离退休支出增加</w:t>
      </w:r>
      <w:r>
        <w:rPr>
          <w:rFonts w:ascii="仿宋_GB2312" w:eastAsia="仿宋_GB2312" w:cs="仿宋_GB2312"/>
          <w:sz w:val="32"/>
          <w:szCs w:val="32"/>
        </w:rPr>
        <w:t>151.14</w:t>
      </w:r>
      <w:r>
        <w:rPr>
          <w:rFonts w:ascii="仿宋_GB2312" w:eastAsia="仿宋_GB2312" w:cs="仿宋_GB2312" w:hint="eastAsia"/>
          <w:sz w:val="32"/>
          <w:szCs w:val="32"/>
        </w:rPr>
        <w:t>万元、抚恤支出增加</w:t>
      </w:r>
      <w:r>
        <w:rPr>
          <w:rFonts w:ascii="仿宋_GB2312" w:eastAsia="仿宋_GB2312" w:cs="仿宋_GB2312"/>
          <w:sz w:val="32"/>
          <w:szCs w:val="32"/>
        </w:rPr>
        <w:t>50.67</w:t>
      </w:r>
      <w:r>
        <w:rPr>
          <w:rFonts w:ascii="仿宋_GB2312" w:eastAsia="仿宋_GB2312" w:cs="仿宋_GB2312" w:hint="eastAsia"/>
          <w:sz w:val="32"/>
          <w:szCs w:val="32"/>
        </w:rPr>
        <w:t>万元、自然灾害生活救助支出减少</w:t>
      </w:r>
      <w:r>
        <w:rPr>
          <w:rFonts w:ascii="仿宋_GB2312" w:eastAsia="仿宋_GB2312" w:cs="仿宋_GB2312"/>
          <w:sz w:val="32"/>
          <w:szCs w:val="32"/>
        </w:rPr>
        <w:t>15.18</w:t>
      </w:r>
      <w:r>
        <w:rPr>
          <w:rFonts w:ascii="仿宋_GB2312" w:eastAsia="仿宋_GB2312" w:cs="仿宋_GB2312" w:hint="eastAsia"/>
          <w:sz w:val="32"/>
          <w:szCs w:val="32"/>
        </w:rPr>
        <w:t>万元、移民支出增加</w:t>
      </w:r>
      <w:r>
        <w:rPr>
          <w:rFonts w:ascii="仿宋_GB2312" w:eastAsia="仿宋_GB2312" w:cs="仿宋_GB2312"/>
          <w:sz w:val="32"/>
          <w:szCs w:val="32"/>
        </w:rPr>
        <w:t>53.42</w:t>
      </w:r>
      <w:r>
        <w:rPr>
          <w:rFonts w:ascii="仿宋_GB2312" w:eastAsia="仿宋_GB2312" w:cs="仿宋_GB2312" w:hint="eastAsia"/>
          <w:sz w:val="32"/>
          <w:szCs w:val="32"/>
        </w:rPr>
        <w:t>万元。</w:t>
      </w:r>
    </w:p>
    <w:p w:rsidR="00BE7D95" w:rsidRDefault="00BE7D95">
      <w:pPr>
        <w:numPr>
          <w:ilvl w:val="0"/>
          <w:numId w:val="1"/>
        </w:numPr>
        <w:spacing w:line="640" w:lineRule="exact"/>
        <w:ind w:firstLine="645"/>
        <w:rPr>
          <w:rFonts w:ascii="仿宋_GB2312" w:eastAsia="仿宋_GB2312"/>
          <w:sz w:val="32"/>
          <w:szCs w:val="32"/>
        </w:rPr>
      </w:pPr>
      <w:r>
        <w:rPr>
          <w:rFonts w:ascii="仿宋_GB2312" w:eastAsia="仿宋_GB2312" w:cs="仿宋_GB2312" w:hint="eastAsia"/>
          <w:sz w:val="32"/>
          <w:szCs w:val="32"/>
        </w:rPr>
        <w:t>医疗卫生与计划生育支出</w:t>
      </w:r>
      <w:r>
        <w:rPr>
          <w:rFonts w:ascii="仿宋_GB2312" w:eastAsia="仿宋_GB2312" w:cs="仿宋_GB2312"/>
          <w:sz w:val="32"/>
          <w:szCs w:val="32"/>
        </w:rPr>
        <w:t>45.38</w:t>
      </w:r>
      <w:r>
        <w:rPr>
          <w:rFonts w:ascii="仿宋_GB2312" w:eastAsia="仿宋_GB2312" w:cs="仿宋_GB2312" w:hint="eastAsia"/>
          <w:sz w:val="32"/>
          <w:szCs w:val="32"/>
        </w:rPr>
        <w:t>万元，主要用于计划生育事务支出</w:t>
      </w:r>
      <w:r>
        <w:rPr>
          <w:rFonts w:ascii="仿宋_GB2312" w:eastAsia="仿宋_GB2312" w:cs="仿宋_GB2312"/>
          <w:sz w:val="32"/>
          <w:szCs w:val="32"/>
        </w:rPr>
        <w:t>39.62</w:t>
      </w:r>
      <w:r>
        <w:rPr>
          <w:rFonts w:ascii="仿宋_GB2312" w:eastAsia="仿宋_GB2312" w:cs="仿宋_GB2312" w:hint="eastAsia"/>
          <w:sz w:val="32"/>
          <w:szCs w:val="32"/>
        </w:rPr>
        <w:t>万元、食品和药品监督管理事务支出</w:t>
      </w:r>
      <w:r>
        <w:rPr>
          <w:rFonts w:ascii="仿宋_GB2312" w:eastAsia="仿宋_GB2312" w:cs="仿宋_GB2312"/>
          <w:sz w:val="32"/>
          <w:szCs w:val="32"/>
        </w:rPr>
        <w:t>5.76</w:t>
      </w:r>
      <w:r>
        <w:rPr>
          <w:rFonts w:ascii="仿宋_GB2312" w:eastAsia="仿宋_GB2312" w:cs="仿宋_GB2312" w:hint="eastAsia"/>
          <w:sz w:val="32"/>
          <w:szCs w:val="32"/>
        </w:rPr>
        <w:t>万元。比上年决算数减少</w:t>
      </w:r>
      <w:r>
        <w:rPr>
          <w:rFonts w:ascii="仿宋_GB2312" w:eastAsia="仿宋_GB2312" w:cs="仿宋_GB2312"/>
          <w:sz w:val="32"/>
          <w:szCs w:val="32"/>
        </w:rPr>
        <w:t>117.97</w:t>
      </w:r>
      <w:r>
        <w:rPr>
          <w:rFonts w:ascii="仿宋_GB2312" w:eastAsia="仿宋_GB2312" w:cs="仿宋_GB2312" w:hint="eastAsia"/>
          <w:sz w:val="32"/>
          <w:szCs w:val="32"/>
        </w:rPr>
        <w:t>万元，减少</w:t>
      </w:r>
      <w:r>
        <w:rPr>
          <w:rFonts w:ascii="仿宋_GB2312" w:eastAsia="仿宋_GB2312" w:cs="仿宋_GB2312"/>
          <w:sz w:val="32"/>
          <w:szCs w:val="32"/>
        </w:rPr>
        <w:t>72.22%</w:t>
      </w:r>
      <w:r>
        <w:rPr>
          <w:rFonts w:ascii="仿宋_GB2312" w:eastAsia="仿宋_GB2312" w:cs="仿宋_GB2312" w:hint="eastAsia"/>
          <w:sz w:val="32"/>
          <w:szCs w:val="32"/>
        </w:rPr>
        <w:t>，主要原因是医疗保障支出减少</w:t>
      </w:r>
      <w:r>
        <w:rPr>
          <w:rFonts w:ascii="仿宋_GB2312" w:eastAsia="仿宋_GB2312" w:cs="仿宋_GB2312"/>
          <w:sz w:val="32"/>
          <w:szCs w:val="32"/>
        </w:rPr>
        <w:t>75.03</w:t>
      </w:r>
      <w:r>
        <w:rPr>
          <w:rFonts w:ascii="仿宋_GB2312" w:eastAsia="仿宋_GB2312" w:cs="仿宋_GB2312" w:hint="eastAsia"/>
          <w:sz w:val="32"/>
          <w:szCs w:val="32"/>
        </w:rPr>
        <w:t>万元、计划生育事务支出减少</w:t>
      </w:r>
      <w:r>
        <w:rPr>
          <w:rFonts w:ascii="仿宋_GB2312" w:eastAsia="仿宋_GB2312" w:cs="仿宋_GB2312"/>
          <w:sz w:val="32"/>
          <w:szCs w:val="32"/>
        </w:rPr>
        <w:t>48.7</w:t>
      </w:r>
      <w:r>
        <w:rPr>
          <w:rFonts w:ascii="仿宋_GB2312" w:eastAsia="仿宋_GB2312" w:cs="仿宋_GB2312" w:hint="eastAsia"/>
          <w:sz w:val="32"/>
          <w:szCs w:val="32"/>
        </w:rPr>
        <w:t>万元、食品和药品监督管理事务支出增加</w:t>
      </w:r>
      <w:r>
        <w:rPr>
          <w:rFonts w:ascii="仿宋_GB2312" w:eastAsia="仿宋_GB2312" w:cs="仿宋_GB2312"/>
          <w:sz w:val="32"/>
          <w:szCs w:val="32"/>
        </w:rPr>
        <w:t>5.76</w:t>
      </w:r>
      <w:r>
        <w:rPr>
          <w:rFonts w:ascii="仿宋_GB2312" w:eastAsia="仿宋_GB2312" w:cs="仿宋_GB2312" w:hint="eastAsia"/>
          <w:sz w:val="32"/>
          <w:szCs w:val="32"/>
        </w:rPr>
        <w:t>万元。</w:t>
      </w:r>
    </w:p>
    <w:p w:rsidR="00BE7D95" w:rsidRDefault="00BE7D95">
      <w:pPr>
        <w:numPr>
          <w:ilvl w:val="0"/>
          <w:numId w:val="1"/>
        </w:numPr>
        <w:spacing w:line="640" w:lineRule="exact"/>
        <w:ind w:firstLine="645"/>
        <w:rPr>
          <w:rFonts w:ascii="仿宋_GB2312" w:eastAsia="仿宋_GB2312"/>
          <w:sz w:val="32"/>
          <w:szCs w:val="32"/>
        </w:rPr>
      </w:pPr>
      <w:r>
        <w:rPr>
          <w:rFonts w:ascii="仿宋_GB2312" w:eastAsia="仿宋_GB2312" w:cs="仿宋_GB2312" w:hint="eastAsia"/>
          <w:sz w:val="32"/>
          <w:szCs w:val="32"/>
        </w:rPr>
        <w:t>节能环保支出</w:t>
      </w:r>
      <w:r>
        <w:rPr>
          <w:rFonts w:ascii="仿宋_GB2312" w:eastAsia="仿宋_GB2312" w:cs="仿宋_GB2312"/>
          <w:sz w:val="32"/>
          <w:szCs w:val="32"/>
        </w:rPr>
        <w:t>210</w:t>
      </w:r>
      <w:r>
        <w:rPr>
          <w:rFonts w:ascii="仿宋_GB2312" w:eastAsia="仿宋_GB2312" w:cs="仿宋_GB2312" w:hint="eastAsia"/>
          <w:sz w:val="32"/>
          <w:szCs w:val="32"/>
        </w:rPr>
        <w:t>万元，主要用于污染防治支出</w:t>
      </w:r>
      <w:r>
        <w:rPr>
          <w:rFonts w:ascii="仿宋_GB2312" w:eastAsia="仿宋_GB2312" w:cs="仿宋_GB2312"/>
          <w:sz w:val="32"/>
          <w:szCs w:val="32"/>
        </w:rPr>
        <w:t>5</w:t>
      </w:r>
      <w:r>
        <w:rPr>
          <w:rFonts w:ascii="仿宋_GB2312" w:eastAsia="仿宋_GB2312" w:cs="仿宋_GB2312" w:hint="eastAsia"/>
          <w:sz w:val="32"/>
          <w:szCs w:val="32"/>
        </w:rPr>
        <w:t>万元、自然生态保护支出</w:t>
      </w:r>
      <w:r>
        <w:rPr>
          <w:rFonts w:ascii="仿宋_GB2312" w:eastAsia="仿宋_GB2312" w:cs="仿宋_GB2312"/>
          <w:sz w:val="32"/>
          <w:szCs w:val="32"/>
        </w:rPr>
        <w:t>205</w:t>
      </w:r>
      <w:r>
        <w:rPr>
          <w:rFonts w:ascii="仿宋_GB2312" w:eastAsia="仿宋_GB2312" w:cs="仿宋_GB2312" w:hint="eastAsia"/>
          <w:sz w:val="32"/>
          <w:szCs w:val="32"/>
        </w:rPr>
        <w:t>万元。比上年决算数减少</w:t>
      </w:r>
      <w:r>
        <w:rPr>
          <w:rFonts w:ascii="仿宋_GB2312" w:eastAsia="仿宋_GB2312" w:cs="仿宋_GB2312"/>
          <w:sz w:val="32"/>
          <w:szCs w:val="32"/>
        </w:rPr>
        <w:t>19.10</w:t>
      </w:r>
      <w:r>
        <w:rPr>
          <w:rFonts w:ascii="仿宋_GB2312" w:eastAsia="仿宋_GB2312" w:cs="仿宋_GB2312" w:hint="eastAsia"/>
          <w:sz w:val="32"/>
          <w:szCs w:val="32"/>
        </w:rPr>
        <w:t>万元，减少</w:t>
      </w:r>
      <w:r>
        <w:rPr>
          <w:rFonts w:ascii="仿宋_GB2312" w:eastAsia="仿宋_GB2312" w:cs="仿宋_GB2312"/>
          <w:sz w:val="32"/>
          <w:szCs w:val="32"/>
        </w:rPr>
        <w:t>8.34%</w:t>
      </w:r>
      <w:r>
        <w:rPr>
          <w:rFonts w:ascii="仿宋_GB2312" w:eastAsia="仿宋_GB2312" w:cs="仿宋_GB2312" w:hint="eastAsia"/>
          <w:sz w:val="32"/>
          <w:szCs w:val="32"/>
        </w:rPr>
        <w:t>，主要原因是污染防治支出减少</w:t>
      </w:r>
      <w:r>
        <w:rPr>
          <w:rFonts w:ascii="仿宋_GB2312" w:eastAsia="仿宋_GB2312" w:cs="仿宋_GB2312"/>
          <w:sz w:val="32"/>
          <w:szCs w:val="32"/>
        </w:rPr>
        <w:t>15</w:t>
      </w:r>
      <w:r>
        <w:rPr>
          <w:rFonts w:ascii="仿宋_GB2312" w:eastAsia="仿宋_GB2312" w:cs="仿宋_GB2312" w:hint="eastAsia"/>
          <w:sz w:val="32"/>
          <w:szCs w:val="32"/>
        </w:rPr>
        <w:t>万元、自然生态保护支出增加</w:t>
      </w:r>
      <w:r>
        <w:rPr>
          <w:rFonts w:ascii="仿宋_GB2312" w:eastAsia="仿宋_GB2312" w:cs="仿宋_GB2312"/>
          <w:sz w:val="32"/>
          <w:szCs w:val="32"/>
        </w:rPr>
        <w:t>74.10</w:t>
      </w:r>
      <w:r>
        <w:rPr>
          <w:rFonts w:ascii="仿宋_GB2312" w:eastAsia="仿宋_GB2312" w:cs="仿宋_GB2312" w:hint="eastAsia"/>
          <w:sz w:val="32"/>
          <w:szCs w:val="32"/>
        </w:rPr>
        <w:t>万元、江河湖库流域治理与保护支出减少</w:t>
      </w:r>
      <w:r>
        <w:rPr>
          <w:rFonts w:ascii="仿宋_GB2312" w:eastAsia="仿宋_GB2312" w:cs="仿宋_GB2312"/>
          <w:sz w:val="32"/>
          <w:szCs w:val="32"/>
        </w:rPr>
        <w:t>78.20</w:t>
      </w:r>
      <w:r>
        <w:rPr>
          <w:rFonts w:ascii="仿宋_GB2312" w:eastAsia="仿宋_GB2312" w:cs="仿宋_GB2312" w:hint="eastAsia"/>
          <w:sz w:val="32"/>
          <w:szCs w:val="32"/>
        </w:rPr>
        <w:t>万元。</w:t>
      </w:r>
    </w:p>
    <w:p w:rsidR="00BE7D95" w:rsidRDefault="00BE7D95">
      <w:pPr>
        <w:numPr>
          <w:ilvl w:val="0"/>
          <w:numId w:val="1"/>
        </w:numPr>
        <w:spacing w:line="640" w:lineRule="exact"/>
        <w:ind w:firstLine="645"/>
        <w:rPr>
          <w:rFonts w:ascii="仿宋_GB2312" w:eastAsia="仿宋_GB2312"/>
          <w:sz w:val="32"/>
          <w:szCs w:val="32"/>
        </w:rPr>
      </w:pPr>
      <w:r>
        <w:rPr>
          <w:rFonts w:ascii="仿宋_GB2312" w:eastAsia="仿宋_GB2312" w:cs="仿宋_GB2312" w:hint="eastAsia"/>
          <w:sz w:val="32"/>
          <w:szCs w:val="32"/>
        </w:rPr>
        <w:t>城乡社区支出</w:t>
      </w:r>
      <w:r>
        <w:rPr>
          <w:rFonts w:ascii="仿宋_GB2312" w:eastAsia="仿宋_GB2312" w:cs="仿宋_GB2312"/>
          <w:sz w:val="32"/>
          <w:szCs w:val="32"/>
        </w:rPr>
        <w:t>20,538.67</w:t>
      </w:r>
      <w:r>
        <w:rPr>
          <w:rFonts w:ascii="仿宋_GB2312" w:eastAsia="仿宋_GB2312" w:cs="仿宋_GB2312" w:hint="eastAsia"/>
          <w:sz w:val="32"/>
          <w:szCs w:val="32"/>
        </w:rPr>
        <w:t>万元，主要用于城乡社区管理事务支出</w:t>
      </w:r>
      <w:r>
        <w:rPr>
          <w:rFonts w:ascii="仿宋_GB2312" w:eastAsia="仿宋_GB2312" w:cs="仿宋_GB2312"/>
          <w:sz w:val="32"/>
          <w:szCs w:val="32"/>
        </w:rPr>
        <w:t>437</w:t>
      </w:r>
      <w:r>
        <w:rPr>
          <w:rFonts w:ascii="仿宋_GB2312" w:eastAsia="仿宋_GB2312" w:cs="仿宋_GB2312" w:hint="eastAsia"/>
          <w:sz w:val="32"/>
          <w:szCs w:val="32"/>
        </w:rPr>
        <w:t>万元、城乡社区公共设施支出</w:t>
      </w:r>
      <w:r>
        <w:rPr>
          <w:rFonts w:ascii="仿宋_GB2312" w:eastAsia="仿宋_GB2312" w:cs="仿宋_GB2312"/>
          <w:sz w:val="32"/>
          <w:szCs w:val="32"/>
        </w:rPr>
        <w:t>77.93</w:t>
      </w:r>
      <w:r>
        <w:rPr>
          <w:rFonts w:ascii="仿宋_GB2312" w:eastAsia="仿宋_GB2312" w:cs="仿宋_GB2312" w:hint="eastAsia"/>
          <w:sz w:val="32"/>
          <w:szCs w:val="32"/>
        </w:rPr>
        <w:t>万元、城乡社区公共卫生支出</w:t>
      </w:r>
      <w:r>
        <w:rPr>
          <w:rFonts w:ascii="仿宋_GB2312" w:eastAsia="仿宋_GB2312" w:cs="仿宋_GB2312"/>
          <w:sz w:val="32"/>
          <w:szCs w:val="32"/>
        </w:rPr>
        <w:t>20</w:t>
      </w:r>
      <w:r>
        <w:rPr>
          <w:rFonts w:ascii="仿宋_GB2312" w:eastAsia="仿宋_GB2312" w:cs="仿宋_GB2312" w:hint="eastAsia"/>
          <w:sz w:val="32"/>
          <w:szCs w:val="32"/>
        </w:rPr>
        <w:t>万元、征地和拆迁补偿支出</w:t>
      </w:r>
      <w:r>
        <w:rPr>
          <w:rFonts w:ascii="仿宋_GB2312" w:eastAsia="仿宋_GB2312" w:cs="仿宋_GB2312"/>
          <w:sz w:val="32"/>
          <w:szCs w:val="32"/>
        </w:rPr>
        <w:t>19,913.23</w:t>
      </w:r>
      <w:r>
        <w:rPr>
          <w:rFonts w:ascii="仿宋_GB2312" w:eastAsia="仿宋_GB2312" w:cs="仿宋_GB2312" w:hint="eastAsia"/>
          <w:sz w:val="32"/>
          <w:szCs w:val="32"/>
        </w:rPr>
        <w:t>万元、土地开发支出</w:t>
      </w:r>
      <w:r>
        <w:rPr>
          <w:rFonts w:ascii="仿宋_GB2312" w:eastAsia="仿宋_GB2312" w:cs="仿宋_GB2312"/>
          <w:sz w:val="32"/>
          <w:szCs w:val="32"/>
        </w:rPr>
        <w:t>52.40</w:t>
      </w:r>
      <w:r>
        <w:rPr>
          <w:rFonts w:ascii="仿宋_GB2312" w:eastAsia="仿宋_GB2312" w:cs="仿宋_GB2312" w:hint="eastAsia"/>
          <w:sz w:val="32"/>
          <w:szCs w:val="32"/>
        </w:rPr>
        <w:t>万元、城市建设支出</w:t>
      </w:r>
      <w:r>
        <w:rPr>
          <w:rFonts w:ascii="仿宋_GB2312" w:eastAsia="仿宋_GB2312" w:cs="仿宋_GB2312"/>
          <w:sz w:val="32"/>
          <w:szCs w:val="32"/>
        </w:rPr>
        <w:t>10</w:t>
      </w:r>
      <w:r>
        <w:rPr>
          <w:rFonts w:ascii="仿宋_GB2312" w:eastAsia="仿宋_GB2312" w:cs="仿宋_GB2312" w:hint="eastAsia"/>
          <w:sz w:val="32"/>
          <w:szCs w:val="32"/>
        </w:rPr>
        <w:t>万元、新增建设用地土地使用费及对应专项债务收入安排的支出</w:t>
      </w:r>
      <w:r>
        <w:rPr>
          <w:rFonts w:ascii="仿宋_GB2312" w:eastAsia="仿宋_GB2312" w:cs="仿宋_GB2312"/>
          <w:sz w:val="32"/>
          <w:szCs w:val="32"/>
        </w:rPr>
        <w:t>28.11</w:t>
      </w:r>
      <w:r>
        <w:rPr>
          <w:rFonts w:ascii="仿宋_GB2312" w:eastAsia="仿宋_GB2312" w:cs="仿宋_GB2312" w:hint="eastAsia"/>
          <w:sz w:val="32"/>
          <w:szCs w:val="32"/>
        </w:rPr>
        <w:t>万元。比上年决算数增加</w:t>
      </w:r>
      <w:r>
        <w:rPr>
          <w:rFonts w:ascii="仿宋_GB2312" w:eastAsia="仿宋_GB2312" w:cs="仿宋_GB2312"/>
          <w:sz w:val="32"/>
          <w:szCs w:val="32"/>
        </w:rPr>
        <w:t>16,292.37</w:t>
      </w:r>
      <w:r>
        <w:rPr>
          <w:rFonts w:ascii="仿宋_GB2312" w:eastAsia="仿宋_GB2312" w:cs="仿宋_GB2312" w:hint="eastAsia"/>
          <w:sz w:val="32"/>
          <w:szCs w:val="32"/>
        </w:rPr>
        <w:t>万元，增长</w:t>
      </w:r>
      <w:r>
        <w:rPr>
          <w:rFonts w:ascii="仿宋_GB2312" w:eastAsia="仿宋_GB2312" w:cs="仿宋_GB2312"/>
          <w:sz w:val="32"/>
          <w:szCs w:val="32"/>
        </w:rPr>
        <w:t>383.68%</w:t>
      </w:r>
      <w:r>
        <w:rPr>
          <w:rFonts w:ascii="仿宋_GB2312" w:eastAsia="仿宋_GB2312" w:cs="仿宋_GB2312" w:hint="eastAsia"/>
          <w:sz w:val="32"/>
          <w:szCs w:val="32"/>
        </w:rPr>
        <w:t>，主要原因是城乡社区管理事务支出增加</w:t>
      </w:r>
      <w:r>
        <w:rPr>
          <w:rFonts w:ascii="仿宋_GB2312" w:eastAsia="仿宋_GB2312" w:cs="仿宋_GB2312"/>
          <w:sz w:val="32"/>
          <w:szCs w:val="32"/>
        </w:rPr>
        <w:t>437</w:t>
      </w:r>
      <w:r>
        <w:rPr>
          <w:rFonts w:ascii="仿宋_GB2312" w:eastAsia="仿宋_GB2312" w:cs="仿宋_GB2312" w:hint="eastAsia"/>
          <w:sz w:val="32"/>
          <w:szCs w:val="32"/>
        </w:rPr>
        <w:t>万元、城乡社区公共设施支出增加</w:t>
      </w:r>
      <w:r>
        <w:rPr>
          <w:rFonts w:ascii="仿宋_GB2312" w:eastAsia="仿宋_GB2312" w:cs="仿宋_GB2312"/>
          <w:sz w:val="32"/>
          <w:szCs w:val="32"/>
        </w:rPr>
        <w:t>66.93</w:t>
      </w:r>
      <w:r>
        <w:rPr>
          <w:rFonts w:ascii="仿宋_GB2312" w:eastAsia="仿宋_GB2312" w:cs="仿宋_GB2312" w:hint="eastAsia"/>
          <w:sz w:val="32"/>
          <w:szCs w:val="32"/>
        </w:rPr>
        <w:t>万元、征地和拆迁补偿支出增加</w:t>
      </w:r>
      <w:r>
        <w:rPr>
          <w:rFonts w:ascii="仿宋_GB2312" w:eastAsia="仿宋_GB2312" w:cs="仿宋_GB2312"/>
          <w:sz w:val="32"/>
          <w:szCs w:val="32"/>
        </w:rPr>
        <w:t>16,014.14</w:t>
      </w:r>
      <w:r>
        <w:rPr>
          <w:rFonts w:ascii="仿宋_GB2312" w:eastAsia="仿宋_GB2312" w:cs="仿宋_GB2312" w:hint="eastAsia"/>
          <w:sz w:val="32"/>
          <w:szCs w:val="32"/>
        </w:rPr>
        <w:t>万元、土地开发支出减少</w:t>
      </w:r>
      <w:r>
        <w:rPr>
          <w:rFonts w:ascii="仿宋_GB2312" w:eastAsia="仿宋_GB2312" w:cs="仿宋_GB2312"/>
          <w:sz w:val="32"/>
          <w:szCs w:val="32"/>
        </w:rPr>
        <w:t>188.20</w:t>
      </w:r>
      <w:r>
        <w:rPr>
          <w:rFonts w:ascii="仿宋_GB2312" w:eastAsia="仿宋_GB2312" w:cs="仿宋_GB2312" w:hint="eastAsia"/>
          <w:sz w:val="32"/>
          <w:szCs w:val="32"/>
        </w:rPr>
        <w:t>万元。</w:t>
      </w:r>
    </w:p>
    <w:p w:rsidR="00BE7D95" w:rsidRDefault="00BE7D95">
      <w:pPr>
        <w:numPr>
          <w:ilvl w:val="0"/>
          <w:numId w:val="1"/>
        </w:numPr>
        <w:spacing w:line="640" w:lineRule="exact"/>
        <w:ind w:firstLine="645"/>
        <w:rPr>
          <w:rFonts w:ascii="仿宋_GB2312" w:eastAsia="仿宋_GB2312"/>
          <w:sz w:val="32"/>
          <w:szCs w:val="32"/>
        </w:rPr>
      </w:pPr>
      <w:r>
        <w:rPr>
          <w:rFonts w:ascii="仿宋_GB2312" w:eastAsia="仿宋_GB2312" w:cs="仿宋_GB2312" w:hint="eastAsia"/>
          <w:sz w:val="32"/>
          <w:szCs w:val="32"/>
        </w:rPr>
        <w:t>农林水支出</w:t>
      </w:r>
      <w:r>
        <w:rPr>
          <w:rFonts w:ascii="仿宋_GB2312" w:eastAsia="仿宋_GB2312" w:cs="仿宋_GB2312"/>
          <w:sz w:val="32"/>
          <w:szCs w:val="32"/>
        </w:rPr>
        <w:t>2,338.49</w:t>
      </w:r>
      <w:r>
        <w:rPr>
          <w:rFonts w:ascii="仿宋_GB2312" w:eastAsia="仿宋_GB2312" w:cs="仿宋_GB2312" w:hint="eastAsia"/>
          <w:sz w:val="32"/>
          <w:szCs w:val="32"/>
        </w:rPr>
        <w:t>万元，主要用于农业支出</w:t>
      </w:r>
      <w:r>
        <w:rPr>
          <w:rFonts w:ascii="仿宋_GB2312" w:eastAsia="仿宋_GB2312" w:cs="仿宋_GB2312"/>
          <w:sz w:val="32"/>
          <w:szCs w:val="32"/>
        </w:rPr>
        <w:t>187.51</w:t>
      </w:r>
      <w:r>
        <w:rPr>
          <w:rFonts w:ascii="仿宋_GB2312" w:eastAsia="仿宋_GB2312" w:cs="仿宋_GB2312" w:hint="eastAsia"/>
          <w:sz w:val="32"/>
          <w:szCs w:val="32"/>
        </w:rPr>
        <w:t>万元、林业支出</w:t>
      </w:r>
      <w:r>
        <w:rPr>
          <w:rFonts w:ascii="仿宋_GB2312" w:eastAsia="仿宋_GB2312" w:cs="仿宋_GB2312"/>
          <w:sz w:val="32"/>
          <w:szCs w:val="32"/>
        </w:rPr>
        <w:t>289.31</w:t>
      </w:r>
      <w:r>
        <w:rPr>
          <w:rFonts w:ascii="仿宋_GB2312" w:eastAsia="仿宋_GB2312" w:cs="仿宋_GB2312" w:hint="eastAsia"/>
          <w:sz w:val="32"/>
          <w:szCs w:val="32"/>
        </w:rPr>
        <w:t>万元、水利支出</w:t>
      </w:r>
      <w:r>
        <w:rPr>
          <w:rFonts w:ascii="仿宋_GB2312" w:eastAsia="仿宋_GB2312" w:cs="仿宋_GB2312"/>
          <w:sz w:val="32"/>
          <w:szCs w:val="32"/>
        </w:rPr>
        <w:t>109.27</w:t>
      </w:r>
      <w:r>
        <w:rPr>
          <w:rFonts w:ascii="仿宋_GB2312" w:eastAsia="仿宋_GB2312" w:cs="仿宋_GB2312" w:hint="eastAsia"/>
          <w:sz w:val="32"/>
          <w:szCs w:val="32"/>
        </w:rPr>
        <w:t>万元、扶贫支出</w:t>
      </w:r>
      <w:r>
        <w:rPr>
          <w:rFonts w:ascii="仿宋_GB2312" w:eastAsia="仿宋_GB2312" w:cs="仿宋_GB2312"/>
          <w:sz w:val="32"/>
          <w:szCs w:val="32"/>
        </w:rPr>
        <w:t>912.75</w:t>
      </w:r>
      <w:r>
        <w:rPr>
          <w:rFonts w:ascii="仿宋_GB2312" w:eastAsia="仿宋_GB2312" w:cs="仿宋_GB2312" w:hint="eastAsia"/>
          <w:sz w:val="32"/>
          <w:szCs w:val="32"/>
        </w:rPr>
        <w:t>万元、农村综合改革支出</w:t>
      </w:r>
      <w:r>
        <w:rPr>
          <w:rFonts w:ascii="仿宋_GB2312" w:eastAsia="仿宋_GB2312" w:cs="仿宋_GB2312"/>
          <w:sz w:val="32"/>
          <w:szCs w:val="32"/>
        </w:rPr>
        <w:t>776.65</w:t>
      </w:r>
      <w:r>
        <w:rPr>
          <w:rFonts w:ascii="仿宋_GB2312" w:eastAsia="仿宋_GB2312" w:cs="仿宋_GB2312" w:hint="eastAsia"/>
          <w:sz w:val="32"/>
          <w:szCs w:val="32"/>
        </w:rPr>
        <w:t>万元、其他农林水支出</w:t>
      </w:r>
      <w:r>
        <w:rPr>
          <w:rFonts w:ascii="仿宋_GB2312" w:eastAsia="仿宋_GB2312" w:cs="仿宋_GB2312"/>
          <w:sz w:val="32"/>
          <w:szCs w:val="32"/>
        </w:rPr>
        <w:t>60</w:t>
      </w:r>
      <w:r>
        <w:rPr>
          <w:rFonts w:ascii="仿宋_GB2312" w:eastAsia="仿宋_GB2312" w:cs="仿宋_GB2312" w:hint="eastAsia"/>
          <w:sz w:val="32"/>
          <w:szCs w:val="32"/>
        </w:rPr>
        <w:t>万元。比上年决算数增加</w:t>
      </w:r>
      <w:r>
        <w:rPr>
          <w:rFonts w:ascii="仿宋_GB2312" w:eastAsia="仿宋_GB2312" w:cs="仿宋_GB2312"/>
          <w:sz w:val="32"/>
          <w:szCs w:val="32"/>
        </w:rPr>
        <w:t>836.12</w:t>
      </w:r>
      <w:r>
        <w:rPr>
          <w:rFonts w:ascii="仿宋_GB2312" w:eastAsia="仿宋_GB2312" w:cs="仿宋_GB2312" w:hint="eastAsia"/>
          <w:sz w:val="32"/>
          <w:szCs w:val="32"/>
        </w:rPr>
        <w:t>万元，增长</w:t>
      </w:r>
      <w:r>
        <w:rPr>
          <w:rFonts w:ascii="仿宋_GB2312" w:eastAsia="仿宋_GB2312" w:cs="仿宋_GB2312"/>
          <w:sz w:val="32"/>
          <w:szCs w:val="32"/>
        </w:rPr>
        <w:t>55.65%</w:t>
      </w:r>
      <w:r>
        <w:rPr>
          <w:rFonts w:ascii="仿宋_GB2312" w:eastAsia="仿宋_GB2312" w:cs="仿宋_GB2312" w:hint="eastAsia"/>
          <w:sz w:val="32"/>
          <w:szCs w:val="32"/>
        </w:rPr>
        <w:t>，主要原因是农业支出增加</w:t>
      </w:r>
      <w:r>
        <w:rPr>
          <w:rFonts w:ascii="仿宋_GB2312" w:eastAsia="仿宋_GB2312" w:cs="仿宋_GB2312"/>
          <w:sz w:val="32"/>
          <w:szCs w:val="32"/>
        </w:rPr>
        <w:t>130.11</w:t>
      </w:r>
      <w:r>
        <w:rPr>
          <w:rFonts w:ascii="仿宋_GB2312" w:eastAsia="仿宋_GB2312" w:cs="仿宋_GB2312" w:hint="eastAsia"/>
          <w:sz w:val="32"/>
          <w:szCs w:val="32"/>
        </w:rPr>
        <w:t>万元、林业支出减少</w:t>
      </w:r>
      <w:r>
        <w:rPr>
          <w:rFonts w:ascii="仿宋_GB2312" w:eastAsia="仿宋_GB2312" w:cs="仿宋_GB2312"/>
          <w:sz w:val="32"/>
          <w:szCs w:val="32"/>
        </w:rPr>
        <w:t>39.75</w:t>
      </w:r>
      <w:r>
        <w:rPr>
          <w:rFonts w:ascii="仿宋_GB2312" w:eastAsia="仿宋_GB2312" w:cs="仿宋_GB2312" w:hint="eastAsia"/>
          <w:sz w:val="32"/>
          <w:szCs w:val="32"/>
        </w:rPr>
        <w:t>万元，水利支出减少</w:t>
      </w:r>
      <w:r>
        <w:rPr>
          <w:rFonts w:ascii="仿宋_GB2312" w:eastAsia="仿宋_GB2312" w:cs="仿宋_GB2312"/>
          <w:sz w:val="32"/>
          <w:szCs w:val="32"/>
        </w:rPr>
        <w:t>20</w:t>
      </w:r>
      <w:r>
        <w:rPr>
          <w:rFonts w:ascii="仿宋_GB2312" w:eastAsia="仿宋_GB2312" w:cs="仿宋_GB2312" w:hint="eastAsia"/>
          <w:sz w:val="32"/>
          <w:szCs w:val="32"/>
        </w:rPr>
        <w:t>万元、扶贫支出增加</w:t>
      </w:r>
      <w:r>
        <w:rPr>
          <w:rFonts w:ascii="仿宋_GB2312" w:eastAsia="仿宋_GB2312" w:cs="仿宋_GB2312"/>
          <w:sz w:val="32"/>
          <w:szCs w:val="32"/>
        </w:rPr>
        <w:t>554.18</w:t>
      </w:r>
      <w:r>
        <w:rPr>
          <w:rFonts w:ascii="仿宋_GB2312" w:eastAsia="仿宋_GB2312" w:cs="仿宋_GB2312" w:hint="eastAsia"/>
          <w:sz w:val="32"/>
          <w:szCs w:val="32"/>
        </w:rPr>
        <w:t>万元、农村综合改革支出增加</w:t>
      </w:r>
      <w:r>
        <w:rPr>
          <w:rFonts w:ascii="仿宋_GB2312" w:eastAsia="仿宋_GB2312" w:cs="仿宋_GB2312"/>
          <w:sz w:val="32"/>
          <w:szCs w:val="32"/>
        </w:rPr>
        <w:t>148.58</w:t>
      </w:r>
      <w:r>
        <w:rPr>
          <w:rFonts w:ascii="仿宋_GB2312" w:eastAsia="仿宋_GB2312" w:cs="仿宋_GB2312" w:hint="eastAsia"/>
          <w:sz w:val="32"/>
          <w:szCs w:val="32"/>
        </w:rPr>
        <w:t>万元、其他农林水支出增加</w:t>
      </w:r>
      <w:r>
        <w:rPr>
          <w:rFonts w:ascii="仿宋_GB2312" w:eastAsia="仿宋_GB2312" w:cs="仿宋_GB2312"/>
          <w:sz w:val="32"/>
          <w:szCs w:val="32"/>
        </w:rPr>
        <w:t>60</w:t>
      </w:r>
      <w:r>
        <w:rPr>
          <w:rFonts w:ascii="仿宋_GB2312" w:eastAsia="仿宋_GB2312" w:cs="仿宋_GB2312" w:hint="eastAsia"/>
          <w:sz w:val="32"/>
          <w:szCs w:val="32"/>
        </w:rPr>
        <w:t>万元。</w:t>
      </w:r>
    </w:p>
    <w:p w:rsidR="00BE7D95" w:rsidRDefault="00BE7D95">
      <w:pPr>
        <w:numPr>
          <w:ilvl w:val="0"/>
          <w:numId w:val="1"/>
        </w:numPr>
        <w:spacing w:line="640" w:lineRule="exact"/>
        <w:ind w:firstLine="645"/>
        <w:rPr>
          <w:rFonts w:ascii="仿宋_GB2312" w:eastAsia="仿宋_GB2312"/>
          <w:sz w:val="32"/>
          <w:szCs w:val="32"/>
        </w:rPr>
      </w:pPr>
      <w:r>
        <w:rPr>
          <w:rFonts w:ascii="仿宋_GB2312" w:eastAsia="仿宋_GB2312" w:cs="仿宋_GB2312" w:hint="eastAsia"/>
          <w:sz w:val="32"/>
          <w:szCs w:val="32"/>
        </w:rPr>
        <w:t>资源勘探信息等支出</w:t>
      </w:r>
      <w:r>
        <w:rPr>
          <w:rFonts w:ascii="仿宋_GB2312" w:eastAsia="仿宋_GB2312" w:cs="仿宋_GB2312"/>
          <w:sz w:val="32"/>
          <w:szCs w:val="32"/>
        </w:rPr>
        <w:t>9</w:t>
      </w:r>
      <w:r>
        <w:rPr>
          <w:rFonts w:ascii="仿宋_GB2312" w:eastAsia="仿宋_GB2312" w:cs="仿宋_GB2312" w:hint="eastAsia"/>
          <w:sz w:val="32"/>
          <w:szCs w:val="32"/>
        </w:rPr>
        <w:t>万元，主要用于安全生产监管支出</w:t>
      </w:r>
      <w:r>
        <w:rPr>
          <w:rFonts w:ascii="仿宋_GB2312" w:eastAsia="仿宋_GB2312" w:cs="仿宋_GB2312"/>
          <w:sz w:val="32"/>
          <w:szCs w:val="32"/>
        </w:rPr>
        <w:t>6</w:t>
      </w:r>
      <w:r>
        <w:rPr>
          <w:rFonts w:ascii="仿宋_GB2312" w:eastAsia="仿宋_GB2312" w:cs="仿宋_GB2312" w:hint="eastAsia"/>
          <w:sz w:val="32"/>
          <w:szCs w:val="32"/>
        </w:rPr>
        <w:t>万元、其他资源勘探电力信息等支出</w:t>
      </w:r>
      <w:r>
        <w:rPr>
          <w:rFonts w:ascii="仿宋_GB2312" w:eastAsia="仿宋_GB2312" w:cs="仿宋_GB2312"/>
          <w:sz w:val="32"/>
          <w:szCs w:val="32"/>
        </w:rPr>
        <w:t>3</w:t>
      </w:r>
      <w:r>
        <w:rPr>
          <w:rFonts w:ascii="仿宋_GB2312" w:eastAsia="仿宋_GB2312" w:cs="仿宋_GB2312" w:hint="eastAsia"/>
          <w:sz w:val="32"/>
          <w:szCs w:val="32"/>
        </w:rPr>
        <w:t>万元，比上年决算数增加</w:t>
      </w:r>
      <w:r>
        <w:rPr>
          <w:rFonts w:ascii="仿宋_GB2312" w:eastAsia="仿宋_GB2312" w:cs="仿宋_GB2312"/>
          <w:sz w:val="32"/>
          <w:szCs w:val="32"/>
        </w:rPr>
        <w:t>6</w:t>
      </w:r>
      <w:r>
        <w:rPr>
          <w:rFonts w:ascii="仿宋_GB2312" w:eastAsia="仿宋_GB2312" w:cs="仿宋_GB2312" w:hint="eastAsia"/>
          <w:sz w:val="32"/>
          <w:szCs w:val="32"/>
        </w:rPr>
        <w:t>万元，增长</w:t>
      </w:r>
      <w:r>
        <w:rPr>
          <w:rFonts w:ascii="仿宋_GB2312" w:eastAsia="仿宋_GB2312" w:cs="仿宋_GB2312"/>
          <w:sz w:val="32"/>
          <w:szCs w:val="32"/>
        </w:rPr>
        <w:t>200%</w:t>
      </w:r>
      <w:r>
        <w:rPr>
          <w:rFonts w:ascii="仿宋_GB2312" w:eastAsia="仿宋_GB2312" w:cs="仿宋_GB2312" w:hint="eastAsia"/>
          <w:sz w:val="32"/>
          <w:szCs w:val="32"/>
        </w:rPr>
        <w:t>，主要原因是其他安全监管支出增加</w:t>
      </w:r>
      <w:r>
        <w:rPr>
          <w:rFonts w:ascii="仿宋_GB2312" w:eastAsia="仿宋_GB2312" w:cs="仿宋_GB2312"/>
          <w:sz w:val="32"/>
          <w:szCs w:val="32"/>
        </w:rPr>
        <w:t>3</w:t>
      </w:r>
      <w:r>
        <w:rPr>
          <w:rFonts w:ascii="仿宋_GB2312" w:eastAsia="仿宋_GB2312" w:cs="仿宋_GB2312" w:hint="eastAsia"/>
          <w:sz w:val="32"/>
          <w:szCs w:val="32"/>
        </w:rPr>
        <w:t>万元、资源勘探信息等支出增加</w:t>
      </w:r>
      <w:r>
        <w:rPr>
          <w:rFonts w:ascii="仿宋_GB2312" w:eastAsia="仿宋_GB2312" w:cs="仿宋_GB2312"/>
          <w:sz w:val="32"/>
          <w:szCs w:val="32"/>
        </w:rPr>
        <w:t>3</w:t>
      </w:r>
      <w:r>
        <w:rPr>
          <w:rFonts w:ascii="仿宋_GB2312" w:eastAsia="仿宋_GB2312" w:cs="仿宋_GB2312" w:hint="eastAsia"/>
          <w:sz w:val="32"/>
          <w:szCs w:val="32"/>
        </w:rPr>
        <w:t>万元。</w:t>
      </w:r>
    </w:p>
    <w:p w:rsidR="00BE7D95" w:rsidRDefault="00BE7D95">
      <w:pPr>
        <w:numPr>
          <w:ilvl w:val="0"/>
          <w:numId w:val="1"/>
        </w:numPr>
        <w:spacing w:line="640" w:lineRule="exact"/>
        <w:ind w:firstLine="645"/>
        <w:rPr>
          <w:rFonts w:ascii="仿宋_GB2312" w:eastAsia="仿宋_GB2312"/>
          <w:sz w:val="32"/>
          <w:szCs w:val="32"/>
        </w:rPr>
      </w:pPr>
      <w:r>
        <w:rPr>
          <w:rFonts w:ascii="仿宋_GB2312" w:eastAsia="仿宋_GB2312" w:cs="仿宋_GB2312" w:hint="eastAsia"/>
          <w:sz w:val="32"/>
          <w:szCs w:val="32"/>
        </w:rPr>
        <w:t>国土海洋气象等支出</w:t>
      </w:r>
      <w:r>
        <w:rPr>
          <w:rFonts w:ascii="仿宋_GB2312" w:eastAsia="仿宋_GB2312" w:cs="仿宋_GB2312"/>
          <w:sz w:val="32"/>
          <w:szCs w:val="32"/>
        </w:rPr>
        <w:t>25</w:t>
      </w:r>
      <w:r>
        <w:rPr>
          <w:rFonts w:ascii="仿宋_GB2312" w:eastAsia="仿宋_GB2312" w:cs="仿宋_GB2312" w:hint="eastAsia"/>
          <w:sz w:val="32"/>
          <w:szCs w:val="32"/>
        </w:rPr>
        <w:t>万元，主要用于国土资源事务支出</w:t>
      </w:r>
      <w:r>
        <w:rPr>
          <w:rFonts w:ascii="仿宋_GB2312" w:eastAsia="仿宋_GB2312" w:cs="仿宋_GB2312"/>
          <w:sz w:val="32"/>
          <w:szCs w:val="32"/>
        </w:rPr>
        <w:t>25</w:t>
      </w:r>
      <w:r>
        <w:rPr>
          <w:rFonts w:ascii="仿宋_GB2312" w:eastAsia="仿宋_GB2312" w:cs="仿宋_GB2312" w:hint="eastAsia"/>
          <w:sz w:val="32"/>
          <w:szCs w:val="32"/>
        </w:rPr>
        <w:t>万元。比上年决算数增加</w:t>
      </w:r>
      <w:r>
        <w:rPr>
          <w:rFonts w:ascii="仿宋_GB2312" w:eastAsia="仿宋_GB2312" w:cs="仿宋_GB2312"/>
          <w:sz w:val="32"/>
          <w:szCs w:val="32"/>
        </w:rPr>
        <w:t>0</w:t>
      </w:r>
      <w:r>
        <w:rPr>
          <w:rFonts w:ascii="仿宋_GB2312" w:eastAsia="仿宋_GB2312" w:cs="仿宋_GB2312" w:hint="eastAsia"/>
          <w:sz w:val="32"/>
          <w:szCs w:val="32"/>
        </w:rPr>
        <w:t>万元，增长</w:t>
      </w:r>
      <w:r>
        <w:rPr>
          <w:rFonts w:ascii="仿宋_GB2312" w:eastAsia="仿宋_GB2312" w:cs="仿宋_GB2312"/>
          <w:sz w:val="32"/>
          <w:szCs w:val="32"/>
        </w:rPr>
        <w:t>0%</w:t>
      </w:r>
      <w:r>
        <w:rPr>
          <w:rFonts w:ascii="仿宋_GB2312" w:eastAsia="仿宋_GB2312" w:cs="仿宋_GB2312" w:hint="eastAsia"/>
          <w:sz w:val="32"/>
          <w:szCs w:val="32"/>
        </w:rPr>
        <w:t>。</w:t>
      </w:r>
    </w:p>
    <w:p w:rsidR="00BE7D95" w:rsidRDefault="00BE7D95">
      <w:pPr>
        <w:numPr>
          <w:ilvl w:val="0"/>
          <w:numId w:val="1"/>
        </w:numPr>
        <w:spacing w:line="640" w:lineRule="exact"/>
        <w:ind w:firstLine="645"/>
        <w:rPr>
          <w:rFonts w:ascii="仿宋_GB2312" w:eastAsia="仿宋_GB2312"/>
          <w:sz w:val="32"/>
          <w:szCs w:val="32"/>
        </w:rPr>
      </w:pPr>
      <w:r>
        <w:rPr>
          <w:rFonts w:ascii="仿宋_GB2312" w:eastAsia="仿宋_GB2312" w:cs="仿宋_GB2312" w:hint="eastAsia"/>
          <w:sz w:val="32"/>
          <w:szCs w:val="32"/>
        </w:rPr>
        <w:t>住房保障支出</w:t>
      </w:r>
      <w:r>
        <w:rPr>
          <w:rFonts w:ascii="仿宋_GB2312" w:eastAsia="仿宋_GB2312" w:cs="仿宋_GB2312"/>
          <w:sz w:val="32"/>
          <w:szCs w:val="32"/>
        </w:rPr>
        <w:t>74.67</w:t>
      </w:r>
      <w:r>
        <w:rPr>
          <w:rFonts w:ascii="仿宋_GB2312" w:eastAsia="仿宋_GB2312" w:cs="仿宋_GB2312" w:hint="eastAsia"/>
          <w:sz w:val="32"/>
          <w:szCs w:val="32"/>
        </w:rPr>
        <w:t>万元，主要用于农村危房改造支出</w:t>
      </w:r>
      <w:r>
        <w:rPr>
          <w:rFonts w:ascii="仿宋_GB2312" w:eastAsia="仿宋_GB2312" w:cs="仿宋_GB2312"/>
          <w:sz w:val="32"/>
          <w:szCs w:val="32"/>
        </w:rPr>
        <w:t>5</w:t>
      </w:r>
      <w:r>
        <w:rPr>
          <w:rFonts w:ascii="仿宋_GB2312" w:eastAsia="仿宋_GB2312" w:cs="仿宋_GB2312" w:hint="eastAsia"/>
          <w:sz w:val="32"/>
          <w:szCs w:val="32"/>
        </w:rPr>
        <w:t>万元、住房公积金支出</w:t>
      </w:r>
      <w:r>
        <w:rPr>
          <w:rFonts w:ascii="仿宋_GB2312" w:eastAsia="仿宋_GB2312" w:cs="仿宋_GB2312"/>
          <w:sz w:val="32"/>
          <w:szCs w:val="32"/>
        </w:rPr>
        <w:t>69.67</w:t>
      </w:r>
      <w:r>
        <w:rPr>
          <w:rFonts w:ascii="仿宋_GB2312" w:eastAsia="仿宋_GB2312" w:cs="仿宋_GB2312" w:hint="eastAsia"/>
          <w:sz w:val="32"/>
          <w:szCs w:val="32"/>
        </w:rPr>
        <w:t>万元。比上年决算数减少</w:t>
      </w:r>
      <w:r>
        <w:rPr>
          <w:rFonts w:ascii="仿宋_GB2312" w:eastAsia="仿宋_GB2312" w:cs="仿宋_GB2312"/>
          <w:sz w:val="32"/>
          <w:szCs w:val="32"/>
        </w:rPr>
        <w:t>647.10</w:t>
      </w:r>
      <w:r>
        <w:rPr>
          <w:rFonts w:ascii="仿宋_GB2312" w:eastAsia="仿宋_GB2312" w:cs="仿宋_GB2312" w:hint="eastAsia"/>
          <w:sz w:val="32"/>
          <w:szCs w:val="32"/>
        </w:rPr>
        <w:t>万元，减少</w:t>
      </w:r>
      <w:r>
        <w:rPr>
          <w:rFonts w:ascii="仿宋_GB2312" w:eastAsia="仿宋_GB2312" w:cs="仿宋_GB2312"/>
          <w:sz w:val="32"/>
          <w:szCs w:val="32"/>
        </w:rPr>
        <w:t>89.65%</w:t>
      </w:r>
      <w:r>
        <w:rPr>
          <w:rFonts w:ascii="仿宋_GB2312" w:eastAsia="仿宋_GB2312" w:cs="仿宋_GB2312" w:hint="eastAsia"/>
          <w:sz w:val="32"/>
          <w:szCs w:val="32"/>
        </w:rPr>
        <w:t>，主要原因是农村危房改造支出减少</w:t>
      </w:r>
      <w:r>
        <w:rPr>
          <w:rFonts w:ascii="仿宋_GB2312" w:eastAsia="仿宋_GB2312" w:cs="仿宋_GB2312"/>
          <w:sz w:val="32"/>
          <w:szCs w:val="32"/>
        </w:rPr>
        <w:t>673.43</w:t>
      </w:r>
      <w:r>
        <w:rPr>
          <w:rFonts w:ascii="仿宋_GB2312" w:eastAsia="仿宋_GB2312" w:cs="仿宋_GB2312" w:hint="eastAsia"/>
          <w:sz w:val="32"/>
          <w:szCs w:val="32"/>
        </w:rPr>
        <w:t>万元、住房公积金支出增加</w:t>
      </w:r>
      <w:r>
        <w:rPr>
          <w:rFonts w:ascii="仿宋_GB2312" w:eastAsia="仿宋_GB2312" w:cs="仿宋_GB2312"/>
          <w:sz w:val="32"/>
          <w:szCs w:val="32"/>
        </w:rPr>
        <w:t>26.33</w:t>
      </w:r>
      <w:r>
        <w:rPr>
          <w:rFonts w:ascii="仿宋_GB2312" w:eastAsia="仿宋_GB2312" w:cs="仿宋_GB2312" w:hint="eastAsia"/>
          <w:sz w:val="32"/>
          <w:szCs w:val="32"/>
        </w:rPr>
        <w:t>万元。</w:t>
      </w:r>
    </w:p>
    <w:p w:rsidR="00BE7D95" w:rsidRDefault="00BE7D95">
      <w:pPr>
        <w:numPr>
          <w:ilvl w:val="0"/>
          <w:numId w:val="1"/>
        </w:numPr>
        <w:spacing w:line="640" w:lineRule="exact"/>
        <w:ind w:firstLine="645"/>
        <w:rPr>
          <w:rFonts w:ascii="仿宋_GB2312" w:eastAsia="仿宋_GB2312"/>
          <w:sz w:val="32"/>
          <w:szCs w:val="32"/>
        </w:rPr>
      </w:pPr>
      <w:r>
        <w:rPr>
          <w:rFonts w:ascii="仿宋_GB2312" w:eastAsia="仿宋_GB2312" w:cs="仿宋_GB2312" w:hint="eastAsia"/>
          <w:sz w:val="32"/>
          <w:szCs w:val="32"/>
        </w:rPr>
        <w:t>其他支出</w:t>
      </w:r>
      <w:r>
        <w:rPr>
          <w:rFonts w:ascii="仿宋_GB2312" w:eastAsia="仿宋_GB2312" w:cs="仿宋_GB2312"/>
          <w:sz w:val="32"/>
          <w:szCs w:val="32"/>
        </w:rPr>
        <w:t>64</w:t>
      </w:r>
      <w:r>
        <w:rPr>
          <w:rFonts w:ascii="仿宋_GB2312" w:eastAsia="仿宋_GB2312" w:cs="仿宋_GB2312" w:hint="eastAsia"/>
          <w:sz w:val="32"/>
          <w:szCs w:val="32"/>
        </w:rPr>
        <w:t>万元，主要用于社会福利彩票公益金支出</w:t>
      </w:r>
      <w:r>
        <w:rPr>
          <w:rFonts w:ascii="仿宋_GB2312" w:eastAsia="仿宋_GB2312" w:cs="仿宋_GB2312"/>
          <w:sz w:val="32"/>
          <w:szCs w:val="32"/>
        </w:rPr>
        <w:t>51</w:t>
      </w:r>
      <w:r>
        <w:rPr>
          <w:rFonts w:ascii="仿宋_GB2312" w:eastAsia="仿宋_GB2312" w:cs="仿宋_GB2312" w:hint="eastAsia"/>
          <w:sz w:val="32"/>
          <w:szCs w:val="32"/>
        </w:rPr>
        <w:t>万元、体育事业的彩票公益金支出</w:t>
      </w:r>
      <w:r>
        <w:rPr>
          <w:rFonts w:ascii="仿宋_GB2312" w:eastAsia="仿宋_GB2312" w:cs="仿宋_GB2312"/>
          <w:sz w:val="32"/>
          <w:szCs w:val="32"/>
        </w:rPr>
        <w:t>10</w:t>
      </w:r>
      <w:r>
        <w:rPr>
          <w:rFonts w:ascii="仿宋_GB2312" w:eastAsia="仿宋_GB2312" w:cs="仿宋_GB2312" w:hint="eastAsia"/>
          <w:sz w:val="32"/>
          <w:szCs w:val="32"/>
        </w:rPr>
        <w:t>万元、文化事业的彩票公益金支出</w:t>
      </w:r>
      <w:r>
        <w:rPr>
          <w:rFonts w:ascii="仿宋_GB2312" w:eastAsia="仿宋_GB2312" w:cs="仿宋_GB2312"/>
          <w:sz w:val="32"/>
          <w:szCs w:val="32"/>
        </w:rPr>
        <w:t>3</w:t>
      </w:r>
      <w:r>
        <w:rPr>
          <w:rFonts w:ascii="仿宋_GB2312" w:eastAsia="仿宋_GB2312" w:cs="仿宋_GB2312" w:hint="eastAsia"/>
          <w:sz w:val="32"/>
          <w:szCs w:val="32"/>
        </w:rPr>
        <w:t>万元。比上年决算数减少</w:t>
      </w:r>
      <w:r>
        <w:rPr>
          <w:rFonts w:ascii="仿宋_GB2312" w:eastAsia="仿宋_GB2312" w:cs="仿宋_GB2312"/>
          <w:sz w:val="32"/>
          <w:szCs w:val="32"/>
        </w:rPr>
        <w:t>443</w:t>
      </w:r>
      <w:r>
        <w:rPr>
          <w:rFonts w:ascii="仿宋_GB2312" w:eastAsia="仿宋_GB2312" w:cs="仿宋_GB2312" w:hint="eastAsia"/>
          <w:sz w:val="32"/>
          <w:szCs w:val="32"/>
        </w:rPr>
        <w:t>万元，减少</w:t>
      </w:r>
      <w:r>
        <w:rPr>
          <w:rFonts w:ascii="仿宋_GB2312" w:eastAsia="仿宋_GB2312" w:cs="仿宋_GB2312"/>
          <w:sz w:val="32"/>
          <w:szCs w:val="32"/>
        </w:rPr>
        <w:t>87.34%</w:t>
      </w:r>
      <w:r>
        <w:rPr>
          <w:rFonts w:ascii="仿宋_GB2312" w:eastAsia="仿宋_GB2312" w:cs="仿宋_GB2312" w:hint="eastAsia"/>
          <w:sz w:val="32"/>
          <w:szCs w:val="32"/>
        </w:rPr>
        <w:t>，主要原因是社会福利的彩票公益金支出减少</w:t>
      </w:r>
      <w:r>
        <w:rPr>
          <w:rFonts w:ascii="仿宋_GB2312" w:eastAsia="仿宋_GB2312" w:cs="仿宋_GB2312"/>
          <w:sz w:val="32"/>
          <w:szCs w:val="32"/>
        </w:rPr>
        <w:t>390</w:t>
      </w:r>
      <w:r>
        <w:rPr>
          <w:rFonts w:ascii="仿宋_GB2312" w:eastAsia="仿宋_GB2312" w:cs="仿宋_GB2312" w:hint="eastAsia"/>
          <w:sz w:val="32"/>
          <w:szCs w:val="32"/>
        </w:rPr>
        <w:t>万元、体育事业的彩票公益金支出减少</w:t>
      </w:r>
      <w:r>
        <w:rPr>
          <w:rFonts w:ascii="仿宋_GB2312" w:eastAsia="仿宋_GB2312" w:cs="仿宋_GB2312"/>
          <w:sz w:val="32"/>
          <w:szCs w:val="32"/>
        </w:rPr>
        <w:t>10</w:t>
      </w:r>
      <w:r>
        <w:rPr>
          <w:rFonts w:ascii="仿宋_GB2312" w:eastAsia="仿宋_GB2312" w:cs="仿宋_GB2312" w:hint="eastAsia"/>
          <w:sz w:val="32"/>
          <w:szCs w:val="32"/>
        </w:rPr>
        <w:t>万元、其他社会公益事业的彩票公益金支出减少</w:t>
      </w:r>
      <w:r>
        <w:rPr>
          <w:rFonts w:ascii="仿宋_GB2312" w:eastAsia="仿宋_GB2312" w:cs="仿宋_GB2312"/>
          <w:sz w:val="32"/>
          <w:szCs w:val="32"/>
        </w:rPr>
        <w:t>40</w:t>
      </w:r>
      <w:r>
        <w:rPr>
          <w:rFonts w:ascii="仿宋_GB2312" w:eastAsia="仿宋_GB2312" w:cs="仿宋_GB2312" w:hint="eastAsia"/>
          <w:sz w:val="32"/>
          <w:szCs w:val="32"/>
        </w:rPr>
        <w:t>万元、文化事业的彩票公益金支出增加</w:t>
      </w:r>
      <w:r>
        <w:rPr>
          <w:rFonts w:ascii="仿宋_GB2312" w:eastAsia="仿宋_GB2312" w:cs="仿宋_GB2312"/>
          <w:sz w:val="32"/>
          <w:szCs w:val="32"/>
        </w:rPr>
        <w:t>3</w:t>
      </w:r>
      <w:r>
        <w:rPr>
          <w:rFonts w:ascii="仿宋_GB2312" w:eastAsia="仿宋_GB2312" w:cs="仿宋_GB2312" w:hint="eastAsia"/>
          <w:sz w:val="32"/>
          <w:szCs w:val="32"/>
        </w:rPr>
        <w:t>万元、其他支出减少</w:t>
      </w:r>
      <w:r>
        <w:rPr>
          <w:rFonts w:ascii="仿宋_GB2312" w:eastAsia="仿宋_GB2312" w:cs="仿宋_GB2312"/>
          <w:sz w:val="32"/>
          <w:szCs w:val="32"/>
        </w:rPr>
        <w:t>6</w:t>
      </w:r>
      <w:r>
        <w:rPr>
          <w:rFonts w:ascii="仿宋_GB2312" w:eastAsia="仿宋_GB2312" w:cs="仿宋_GB2312" w:hint="eastAsia"/>
          <w:sz w:val="32"/>
          <w:szCs w:val="32"/>
        </w:rPr>
        <w:t>万元。</w:t>
      </w:r>
    </w:p>
    <w:p w:rsidR="00BE7D95" w:rsidRDefault="00BE7D95" w:rsidP="00B4354F">
      <w:pPr>
        <w:spacing w:line="288" w:lineRule="auto"/>
        <w:ind w:firstLineChars="200" w:firstLine="31680"/>
        <w:rPr>
          <w:rFonts w:ascii="仿宋_GB2312" w:eastAsia="仿宋_GB2312"/>
          <w:b/>
          <w:bCs/>
          <w:sz w:val="32"/>
          <w:szCs w:val="32"/>
        </w:rPr>
      </w:pPr>
      <w:r>
        <w:rPr>
          <w:rFonts w:ascii="仿宋_GB2312" w:eastAsia="仿宋_GB2312" w:cs="仿宋_GB2312" w:hint="eastAsia"/>
          <w:b/>
          <w:bCs/>
          <w:sz w:val="32"/>
          <w:szCs w:val="32"/>
        </w:rPr>
        <w:t>二、</w:t>
      </w:r>
      <w:r>
        <w:rPr>
          <w:rFonts w:ascii="仿宋_GB2312" w:eastAsia="仿宋_GB2312" w:cs="仿宋_GB2312"/>
          <w:b/>
          <w:bCs/>
          <w:sz w:val="32"/>
          <w:szCs w:val="32"/>
        </w:rPr>
        <w:t>2016</w:t>
      </w:r>
      <w:r>
        <w:rPr>
          <w:rFonts w:ascii="仿宋_GB2312" w:eastAsia="仿宋_GB2312" w:cs="仿宋_GB2312" w:hint="eastAsia"/>
          <w:b/>
          <w:bCs/>
          <w:sz w:val="32"/>
          <w:szCs w:val="32"/>
        </w:rPr>
        <w:t>年度财政拨款收入支出总表说明</w:t>
      </w:r>
    </w:p>
    <w:p w:rsidR="00BE7D95" w:rsidRDefault="00BE7D95" w:rsidP="00B4354F">
      <w:pPr>
        <w:spacing w:line="288" w:lineRule="auto"/>
        <w:ind w:firstLineChars="200" w:firstLine="31680"/>
        <w:rPr>
          <w:rFonts w:ascii="仿宋_GB2312" w:eastAsia="仿宋_GB2312"/>
          <w:b/>
          <w:bCs/>
          <w:sz w:val="32"/>
          <w:szCs w:val="32"/>
        </w:rPr>
      </w:pPr>
      <w:r>
        <w:rPr>
          <w:rFonts w:ascii="仿宋_GB2312" w:eastAsia="仿宋_GB2312" w:cs="仿宋_GB2312" w:hint="eastAsia"/>
          <w:b/>
          <w:bCs/>
          <w:sz w:val="32"/>
          <w:szCs w:val="32"/>
        </w:rPr>
        <w:t>（一）</w:t>
      </w:r>
      <w:r>
        <w:rPr>
          <w:rFonts w:ascii="仿宋_GB2312" w:eastAsia="仿宋_GB2312" w:cs="仿宋_GB2312"/>
          <w:b/>
          <w:bCs/>
          <w:sz w:val="32"/>
          <w:szCs w:val="32"/>
        </w:rPr>
        <w:t>2016</w:t>
      </w:r>
      <w:r>
        <w:rPr>
          <w:rFonts w:ascii="仿宋_GB2312" w:eastAsia="仿宋_GB2312" w:cs="仿宋_GB2312" w:hint="eastAsia"/>
          <w:b/>
          <w:bCs/>
          <w:sz w:val="32"/>
          <w:szCs w:val="32"/>
        </w:rPr>
        <w:t>年度财政拨款收入说明</w:t>
      </w:r>
    </w:p>
    <w:p w:rsidR="00BE7D95" w:rsidRDefault="00BE7D95" w:rsidP="00B4354F">
      <w:pPr>
        <w:spacing w:line="640" w:lineRule="exact"/>
        <w:ind w:firstLineChars="200" w:firstLine="31680"/>
        <w:rPr>
          <w:rFonts w:ascii="仿宋_GB2312" w:eastAsia="仿宋_GB2312"/>
          <w:sz w:val="32"/>
          <w:szCs w:val="32"/>
        </w:rPr>
      </w:pPr>
      <w:r>
        <w:rPr>
          <w:rFonts w:ascii="仿宋_GB2312" w:eastAsia="仿宋_GB2312" w:cs="仿宋_GB2312" w:hint="eastAsia"/>
          <w:sz w:val="32"/>
          <w:szCs w:val="32"/>
        </w:rPr>
        <w:t>和平县阳明镇人民政府</w:t>
      </w:r>
      <w:r>
        <w:rPr>
          <w:rFonts w:ascii="仿宋_GB2312" w:eastAsia="仿宋_GB2312" w:cs="仿宋_GB2312"/>
          <w:sz w:val="32"/>
          <w:szCs w:val="32"/>
        </w:rPr>
        <w:t>2016</w:t>
      </w:r>
      <w:r>
        <w:rPr>
          <w:rFonts w:ascii="仿宋_GB2312" w:eastAsia="仿宋_GB2312" w:cs="仿宋_GB2312" w:hint="eastAsia"/>
          <w:sz w:val="32"/>
          <w:szCs w:val="32"/>
        </w:rPr>
        <w:t>年度财政拨款收入合计</w:t>
      </w:r>
      <w:r>
        <w:rPr>
          <w:rFonts w:ascii="仿宋_GB2312" w:eastAsia="仿宋_GB2312" w:cs="仿宋_GB2312"/>
          <w:sz w:val="32"/>
          <w:szCs w:val="32"/>
        </w:rPr>
        <w:t>27,584.01</w:t>
      </w:r>
      <w:r>
        <w:rPr>
          <w:rFonts w:ascii="仿宋_GB2312" w:eastAsia="仿宋_GB2312" w:cs="仿宋_GB2312" w:hint="eastAsia"/>
          <w:sz w:val="32"/>
          <w:szCs w:val="32"/>
        </w:rPr>
        <w:t>万元。其中：一般公共预算财政拨款收入</w:t>
      </w:r>
      <w:r>
        <w:rPr>
          <w:rFonts w:ascii="仿宋_GB2312" w:eastAsia="仿宋_GB2312" w:cs="仿宋_GB2312"/>
          <w:sz w:val="32"/>
          <w:szCs w:val="32"/>
        </w:rPr>
        <w:t>2,812.28</w:t>
      </w:r>
      <w:r>
        <w:rPr>
          <w:rFonts w:ascii="仿宋_GB2312" w:eastAsia="仿宋_GB2312" w:cs="仿宋_GB2312" w:hint="eastAsia"/>
          <w:sz w:val="32"/>
          <w:szCs w:val="32"/>
        </w:rPr>
        <w:t>万元、科学技术收入</w:t>
      </w:r>
      <w:r>
        <w:rPr>
          <w:rFonts w:ascii="仿宋_GB2312" w:eastAsia="仿宋_GB2312" w:cs="仿宋_GB2312"/>
          <w:sz w:val="32"/>
          <w:szCs w:val="32"/>
        </w:rPr>
        <w:t>159.60</w:t>
      </w:r>
      <w:r>
        <w:rPr>
          <w:rFonts w:ascii="仿宋_GB2312" w:eastAsia="仿宋_GB2312" w:cs="仿宋_GB2312" w:hint="eastAsia"/>
          <w:sz w:val="32"/>
          <w:szCs w:val="32"/>
        </w:rPr>
        <w:t>万元、文化体育与传媒收入</w:t>
      </w:r>
      <w:r>
        <w:rPr>
          <w:rFonts w:ascii="仿宋_GB2312" w:eastAsia="仿宋_GB2312" w:cs="仿宋_GB2312"/>
          <w:sz w:val="32"/>
          <w:szCs w:val="32"/>
        </w:rPr>
        <w:t>0</w:t>
      </w:r>
      <w:r>
        <w:rPr>
          <w:rFonts w:ascii="仿宋_GB2312" w:eastAsia="仿宋_GB2312" w:cs="仿宋_GB2312" w:hint="eastAsia"/>
          <w:sz w:val="32"/>
          <w:szCs w:val="32"/>
        </w:rPr>
        <w:t>万元、社会保障和就业收入</w:t>
      </w:r>
      <w:r>
        <w:rPr>
          <w:rFonts w:ascii="仿宋_GB2312" w:eastAsia="仿宋_GB2312" w:cs="仿宋_GB2312"/>
          <w:sz w:val="32"/>
          <w:szCs w:val="32"/>
        </w:rPr>
        <w:t>1,306.92</w:t>
      </w:r>
      <w:r>
        <w:rPr>
          <w:rFonts w:ascii="仿宋_GB2312" w:eastAsia="仿宋_GB2312" w:cs="仿宋_GB2312" w:hint="eastAsia"/>
          <w:sz w:val="32"/>
          <w:szCs w:val="32"/>
        </w:rPr>
        <w:t>万元、医疗卫生与计划生育收入</w:t>
      </w:r>
      <w:r>
        <w:rPr>
          <w:rFonts w:ascii="仿宋_GB2312" w:eastAsia="仿宋_GB2312" w:cs="仿宋_GB2312"/>
          <w:sz w:val="32"/>
          <w:szCs w:val="32"/>
        </w:rPr>
        <w:t>45.38</w:t>
      </w:r>
      <w:r>
        <w:rPr>
          <w:rFonts w:ascii="仿宋_GB2312" w:eastAsia="仿宋_GB2312" w:cs="仿宋_GB2312" w:hint="eastAsia"/>
          <w:sz w:val="32"/>
          <w:szCs w:val="32"/>
        </w:rPr>
        <w:t>万元、节能环保收入</w:t>
      </w:r>
      <w:r>
        <w:rPr>
          <w:rFonts w:ascii="仿宋_GB2312" w:eastAsia="仿宋_GB2312" w:cs="仿宋_GB2312"/>
          <w:sz w:val="32"/>
          <w:szCs w:val="32"/>
        </w:rPr>
        <w:t>210</w:t>
      </w:r>
      <w:r>
        <w:rPr>
          <w:rFonts w:ascii="仿宋_GB2312" w:eastAsia="仿宋_GB2312" w:cs="仿宋_GB2312" w:hint="eastAsia"/>
          <w:sz w:val="32"/>
          <w:szCs w:val="32"/>
        </w:rPr>
        <w:t>万元、城乡社区收入</w:t>
      </w:r>
      <w:r>
        <w:rPr>
          <w:rFonts w:ascii="仿宋_GB2312" w:eastAsia="仿宋_GB2312" w:cs="仿宋_GB2312"/>
          <w:sz w:val="32"/>
          <w:szCs w:val="32"/>
        </w:rPr>
        <w:t>20,538.67</w:t>
      </w:r>
      <w:r>
        <w:rPr>
          <w:rFonts w:ascii="仿宋_GB2312" w:eastAsia="仿宋_GB2312" w:cs="仿宋_GB2312" w:hint="eastAsia"/>
          <w:sz w:val="32"/>
          <w:szCs w:val="32"/>
        </w:rPr>
        <w:t>万元、农林水收入</w:t>
      </w:r>
      <w:r>
        <w:rPr>
          <w:rFonts w:ascii="仿宋_GB2312" w:eastAsia="仿宋_GB2312" w:cs="仿宋_GB2312"/>
          <w:sz w:val="32"/>
          <w:szCs w:val="32"/>
        </w:rPr>
        <w:t>2,338.49</w:t>
      </w:r>
      <w:r>
        <w:rPr>
          <w:rFonts w:ascii="仿宋_GB2312" w:eastAsia="仿宋_GB2312" w:cs="仿宋_GB2312" w:hint="eastAsia"/>
          <w:sz w:val="32"/>
          <w:szCs w:val="32"/>
        </w:rPr>
        <w:t>万元、资源勘探信息等收入</w:t>
      </w:r>
      <w:r>
        <w:rPr>
          <w:rFonts w:ascii="仿宋_GB2312" w:eastAsia="仿宋_GB2312" w:cs="仿宋_GB2312"/>
          <w:sz w:val="32"/>
          <w:szCs w:val="32"/>
        </w:rPr>
        <w:t>9</w:t>
      </w:r>
      <w:r>
        <w:rPr>
          <w:rFonts w:ascii="仿宋_GB2312" w:eastAsia="仿宋_GB2312" w:cs="仿宋_GB2312" w:hint="eastAsia"/>
          <w:sz w:val="32"/>
          <w:szCs w:val="32"/>
        </w:rPr>
        <w:t>万元、国土海洋气象等收入</w:t>
      </w:r>
      <w:r>
        <w:rPr>
          <w:rFonts w:ascii="仿宋_GB2312" w:eastAsia="仿宋_GB2312" w:cs="仿宋_GB2312"/>
          <w:sz w:val="32"/>
          <w:szCs w:val="32"/>
        </w:rPr>
        <w:t>25</w:t>
      </w:r>
      <w:r>
        <w:rPr>
          <w:rFonts w:ascii="仿宋_GB2312" w:eastAsia="仿宋_GB2312" w:cs="仿宋_GB2312" w:hint="eastAsia"/>
          <w:sz w:val="32"/>
          <w:szCs w:val="32"/>
        </w:rPr>
        <w:t>万元、住房保障收入</w:t>
      </w:r>
      <w:r>
        <w:rPr>
          <w:rFonts w:ascii="仿宋_GB2312" w:eastAsia="仿宋_GB2312" w:cs="仿宋_GB2312"/>
          <w:sz w:val="32"/>
          <w:szCs w:val="32"/>
        </w:rPr>
        <w:t>74.67</w:t>
      </w:r>
      <w:r>
        <w:rPr>
          <w:rFonts w:ascii="仿宋_GB2312" w:eastAsia="仿宋_GB2312" w:cs="仿宋_GB2312" w:hint="eastAsia"/>
          <w:sz w:val="32"/>
          <w:szCs w:val="32"/>
        </w:rPr>
        <w:t>万元、其他收入</w:t>
      </w:r>
      <w:r>
        <w:rPr>
          <w:rFonts w:ascii="仿宋_GB2312" w:eastAsia="仿宋_GB2312" w:cs="仿宋_GB2312"/>
          <w:sz w:val="32"/>
          <w:szCs w:val="32"/>
        </w:rPr>
        <w:t>64</w:t>
      </w:r>
      <w:r>
        <w:rPr>
          <w:rFonts w:ascii="仿宋_GB2312" w:eastAsia="仿宋_GB2312" w:cs="仿宋_GB2312" w:hint="eastAsia"/>
          <w:sz w:val="32"/>
          <w:szCs w:val="32"/>
        </w:rPr>
        <w:t>万元。</w:t>
      </w:r>
    </w:p>
    <w:p w:rsidR="00BE7D95" w:rsidRDefault="00BE7D95" w:rsidP="00B4354F">
      <w:pPr>
        <w:spacing w:line="288" w:lineRule="auto"/>
        <w:ind w:firstLineChars="200" w:firstLine="31680"/>
        <w:rPr>
          <w:rFonts w:ascii="仿宋_GB2312" w:eastAsia="仿宋_GB2312"/>
          <w:b/>
          <w:bCs/>
          <w:sz w:val="32"/>
          <w:szCs w:val="32"/>
        </w:rPr>
      </w:pPr>
      <w:r>
        <w:rPr>
          <w:rFonts w:ascii="仿宋_GB2312" w:eastAsia="仿宋_GB2312" w:cs="仿宋_GB2312" w:hint="eastAsia"/>
          <w:b/>
          <w:bCs/>
          <w:sz w:val="32"/>
          <w:szCs w:val="32"/>
        </w:rPr>
        <w:t>（二）</w:t>
      </w:r>
      <w:r>
        <w:rPr>
          <w:rFonts w:ascii="仿宋_GB2312" w:eastAsia="仿宋_GB2312" w:cs="仿宋_GB2312"/>
          <w:b/>
          <w:bCs/>
          <w:sz w:val="32"/>
          <w:szCs w:val="32"/>
        </w:rPr>
        <w:t>2016</w:t>
      </w:r>
      <w:r>
        <w:rPr>
          <w:rFonts w:ascii="仿宋_GB2312" w:eastAsia="仿宋_GB2312" w:cs="仿宋_GB2312" w:hint="eastAsia"/>
          <w:b/>
          <w:bCs/>
          <w:sz w:val="32"/>
          <w:szCs w:val="32"/>
        </w:rPr>
        <w:t>年度财政拨款支出说明</w:t>
      </w:r>
    </w:p>
    <w:p w:rsidR="00BE7D95" w:rsidRDefault="00BE7D95" w:rsidP="00B4354F">
      <w:pPr>
        <w:spacing w:line="640" w:lineRule="exact"/>
        <w:ind w:firstLineChars="200" w:firstLine="31680"/>
        <w:rPr>
          <w:rFonts w:ascii="仿宋_GB2312" w:eastAsia="仿宋_GB2312"/>
          <w:sz w:val="32"/>
          <w:szCs w:val="32"/>
        </w:rPr>
      </w:pPr>
      <w:r>
        <w:rPr>
          <w:rFonts w:ascii="仿宋_GB2312" w:eastAsia="仿宋_GB2312" w:cs="仿宋_GB2312" w:hint="eastAsia"/>
          <w:sz w:val="32"/>
          <w:szCs w:val="32"/>
        </w:rPr>
        <w:t>和平县阳明镇人民政府</w:t>
      </w:r>
      <w:r>
        <w:rPr>
          <w:rFonts w:ascii="仿宋_GB2312" w:eastAsia="仿宋_GB2312" w:cs="仿宋_GB2312"/>
          <w:sz w:val="32"/>
          <w:szCs w:val="32"/>
        </w:rPr>
        <w:t>2016</w:t>
      </w:r>
      <w:r>
        <w:rPr>
          <w:rFonts w:ascii="仿宋_GB2312" w:eastAsia="仿宋_GB2312" w:cs="仿宋_GB2312" w:hint="eastAsia"/>
          <w:sz w:val="32"/>
          <w:szCs w:val="32"/>
        </w:rPr>
        <w:t>年度财政拨款支出合计</w:t>
      </w:r>
      <w:r>
        <w:rPr>
          <w:rFonts w:ascii="仿宋_GB2312" w:eastAsia="仿宋_GB2312" w:cs="仿宋_GB2312"/>
          <w:sz w:val="32"/>
          <w:szCs w:val="32"/>
        </w:rPr>
        <w:t>27,584.01</w:t>
      </w:r>
      <w:r>
        <w:rPr>
          <w:rFonts w:ascii="仿宋_GB2312" w:eastAsia="仿宋_GB2312" w:cs="仿宋_GB2312" w:hint="eastAsia"/>
          <w:sz w:val="32"/>
          <w:szCs w:val="32"/>
        </w:rPr>
        <w:t>万元。其中：一般公共预算财政拨款支出</w:t>
      </w:r>
      <w:r>
        <w:rPr>
          <w:rFonts w:ascii="仿宋_GB2312" w:eastAsia="仿宋_GB2312" w:cs="仿宋_GB2312"/>
          <w:sz w:val="32"/>
          <w:szCs w:val="32"/>
        </w:rPr>
        <w:t>2,812.28</w:t>
      </w:r>
      <w:r>
        <w:rPr>
          <w:rFonts w:ascii="仿宋_GB2312" w:eastAsia="仿宋_GB2312" w:cs="仿宋_GB2312" w:hint="eastAsia"/>
          <w:sz w:val="32"/>
          <w:szCs w:val="32"/>
        </w:rPr>
        <w:t>万元、科学技术支出</w:t>
      </w:r>
      <w:r>
        <w:rPr>
          <w:rFonts w:ascii="仿宋_GB2312" w:eastAsia="仿宋_GB2312" w:cs="仿宋_GB2312"/>
          <w:sz w:val="32"/>
          <w:szCs w:val="32"/>
        </w:rPr>
        <w:t>159.60</w:t>
      </w:r>
      <w:r>
        <w:rPr>
          <w:rFonts w:ascii="仿宋_GB2312" w:eastAsia="仿宋_GB2312" w:cs="仿宋_GB2312" w:hint="eastAsia"/>
          <w:sz w:val="32"/>
          <w:szCs w:val="32"/>
        </w:rPr>
        <w:t>万元、文化体育与传媒支出</w:t>
      </w:r>
      <w:r>
        <w:rPr>
          <w:rFonts w:ascii="仿宋_GB2312" w:eastAsia="仿宋_GB2312" w:cs="仿宋_GB2312"/>
          <w:sz w:val="32"/>
          <w:szCs w:val="32"/>
        </w:rPr>
        <w:t>0</w:t>
      </w:r>
      <w:r>
        <w:rPr>
          <w:rFonts w:ascii="仿宋_GB2312" w:eastAsia="仿宋_GB2312" w:cs="仿宋_GB2312" w:hint="eastAsia"/>
          <w:sz w:val="32"/>
          <w:szCs w:val="32"/>
        </w:rPr>
        <w:t>万元、社会保障和就业支出</w:t>
      </w:r>
      <w:r>
        <w:rPr>
          <w:rFonts w:ascii="仿宋_GB2312" w:eastAsia="仿宋_GB2312" w:cs="仿宋_GB2312"/>
          <w:sz w:val="32"/>
          <w:szCs w:val="32"/>
        </w:rPr>
        <w:t>1,306.92</w:t>
      </w:r>
      <w:r>
        <w:rPr>
          <w:rFonts w:ascii="仿宋_GB2312" w:eastAsia="仿宋_GB2312" w:cs="仿宋_GB2312" w:hint="eastAsia"/>
          <w:sz w:val="32"/>
          <w:szCs w:val="32"/>
        </w:rPr>
        <w:t>万元、医疗卫生与计划生育支出</w:t>
      </w:r>
      <w:r>
        <w:rPr>
          <w:rFonts w:ascii="仿宋_GB2312" w:eastAsia="仿宋_GB2312" w:cs="仿宋_GB2312"/>
          <w:sz w:val="32"/>
          <w:szCs w:val="32"/>
        </w:rPr>
        <w:t>45.38</w:t>
      </w:r>
      <w:r>
        <w:rPr>
          <w:rFonts w:ascii="仿宋_GB2312" w:eastAsia="仿宋_GB2312" w:cs="仿宋_GB2312" w:hint="eastAsia"/>
          <w:sz w:val="32"/>
          <w:szCs w:val="32"/>
        </w:rPr>
        <w:t>万元、节能环保支出</w:t>
      </w:r>
      <w:r>
        <w:rPr>
          <w:rFonts w:ascii="仿宋_GB2312" w:eastAsia="仿宋_GB2312" w:cs="仿宋_GB2312"/>
          <w:sz w:val="32"/>
          <w:szCs w:val="32"/>
        </w:rPr>
        <w:t>210</w:t>
      </w:r>
      <w:r>
        <w:rPr>
          <w:rFonts w:ascii="仿宋_GB2312" w:eastAsia="仿宋_GB2312" w:cs="仿宋_GB2312" w:hint="eastAsia"/>
          <w:sz w:val="32"/>
          <w:szCs w:val="32"/>
        </w:rPr>
        <w:t>万元、城乡社区支出</w:t>
      </w:r>
      <w:r>
        <w:rPr>
          <w:rFonts w:ascii="仿宋_GB2312" w:eastAsia="仿宋_GB2312" w:cs="仿宋_GB2312"/>
          <w:sz w:val="32"/>
          <w:szCs w:val="32"/>
        </w:rPr>
        <w:t>20,538.67</w:t>
      </w:r>
      <w:r>
        <w:rPr>
          <w:rFonts w:ascii="仿宋_GB2312" w:eastAsia="仿宋_GB2312" w:cs="仿宋_GB2312" w:hint="eastAsia"/>
          <w:sz w:val="32"/>
          <w:szCs w:val="32"/>
        </w:rPr>
        <w:t>万元、农林水支出</w:t>
      </w:r>
      <w:r>
        <w:rPr>
          <w:rFonts w:ascii="仿宋_GB2312" w:eastAsia="仿宋_GB2312" w:cs="仿宋_GB2312"/>
          <w:sz w:val="32"/>
          <w:szCs w:val="32"/>
        </w:rPr>
        <w:t>2,338.49</w:t>
      </w:r>
      <w:r>
        <w:rPr>
          <w:rFonts w:ascii="仿宋_GB2312" w:eastAsia="仿宋_GB2312" w:cs="仿宋_GB2312" w:hint="eastAsia"/>
          <w:sz w:val="32"/>
          <w:szCs w:val="32"/>
        </w:rPr>
        <w:t>万元、资源勘探信息等支出</w:t>
      </w:r>
      <w:r>
        <w:rPr>
          <w:rFonts w:ascii="仿宋_GB2312" w:eastAsia="仿宋_GB2312" w:cs="仿宋_GB2312"/>
          <w:sz w:val="32"/>
          <w:szCs w:val="32"/>
        </w:rPr>
        <w:t>9</w:t>
      </w:r>
      <w:r>
        <w:rPr>
          <w:rFonts w:ascii="仿宋_GB2312" w:eastAsia="仿宋_GB2312" w:cs="仿宋_GB2312" w:hint="eastAsia"/>
          <w:sz w:val="32"/>
          <w:szCs w:val="32"/>
        </w:rPr>
        <w:t>万元、国土海洋气象等支出</w:t>
      </w:r>
      <w:r>
        <w:rPr>
          <w:rFonts w:ascii="仿宋_GB2312" w:eastAsia="仿宋_GB2312" w:cs="仿宋_GB2312"/>
          <w:sz w:val="32"/>
          <w:szCs w:val="32"/>
        </w:rPr>
        <w:t>25</w:t>
      </w:r>
      <w:r>
        <w:rPr>
          <w:rFonts w:ascii="仿宋_GB2312" w:eastAsia="仿宋_GB2312" w:cs="仿宋_GB2312" w:hint="eastAsia"/>
          <w:sz w:val="32"/>
          <w:szCs w:val="32"/>
        </w:rPr>
        <w:t>万元、住房保障支出</w:t>
      </w:r>
      <w:r>
        <w:rPr>
          <w:rFonts w:ascii="仿宋_GB2312" w:eastAsia="仿宋_GB2312" w:cs="仿宋_GB2312"/>
          <w:sz w:val="32"/>
          <w:szCs w:val="32"/>
        </w:rPr>
        <w:t>74.67</w:t>
      </w:r>
      <w:r>
        <w:rPr>
          <w:rFonts w:ascii="仿宋_GB2312" w:eastAsia="仿宋_GB2312" w:cs="仿宋_GB2312" w:hint="eastAsia"/>
          <w:sz w:val="32"/>
          <w:szCs w:val="32"/>
        </w:rPr>
        <w:t>万元、其他支出</w:t>
      </w:r>
      <w:r>
        <w:rPr>
          <w:rFonts w:ascii="仿宋_GB2312" w:eastAsia="仿宋_GB2312" w:cs="仿宋_GB2312"/>
          <w:sz w:val="32"/>
          <w:szCs w:val="32"/>
        </w:rPr>
        <w:t>64</w:t>
      </w:r>
      <w:r>
        <w:rPr>
          <w:rFonts w:ascii="仿宋_GB2312" w:eastAsia="仿宋_GB2312" w:cs="仿宋_GB2312" w:hint="eastAsia"/>
          <w:sz w:val="32"/>
          <w:szCs w:val="32"/>
        </w:rPr>
        <w:t>万元。</w:t>
      </w:r>
    </w:p>
    <w:p w:rsidR="00BE7D95" w:rsidRDefault="00BE7D95" w:rsidP="00B4354F">
      <w:pPr>
        <w:spacing w:line="640" w:lineRule="exact"/>
        <w:ind w:firstLineChars="200" w:firstLine="31680"/>
        <w:rPr>
          <w:rFonts w:ascii="仿宋_GB2312" w:eastAsia="仿宋_GB2312"/>
          <w:sz w:val="32"/>
          <w:szCs w:val="32"/>
        </w:rPr>
      </w:pPr>
      <w:r>
        <w:rPr>
          <w:rFonts w:ascii="仿宋_GB2312" w:eastAsia="仿宋_GB2312" w:cs="仿宋_GB2312" w:hint="eastAsia"/>
          <w:b/>
          <w:bCs/>
          <w:sz w:val="32"/>
          <w:szCs w:val="32"/>
        </w:rPr>
        <w:t>分功能科目看，</w:t>
      </w:r>
      <w:r>
        <w:rPr>
          <w:rFonts w:ascii="仿宋_GB2312" w:eastAsia="仿宋_GB2312" w:cs="仿宋_GB2312" w:hint="eastAsia"/>
          <w:sz w:val="32"/>
          <w:szCs w:val="32"/>
        </w:rPr>
        <w:t>一般公共服务（类）支出</w:t>
      </w:r>
      <w:r>
        <w:rPr>
          <w:rFonts w:ascii="仿宋_GB2312" w:eastAsia="仿宋_GB2312" w:cs="仿宋_GB2312"/>
          <w:sz w:val="32"/>
          <w:szCs w:val="32"/>
        </w:rPr>
        <w:t xml:space="preserve">  2,812.28</w:t>
      </w:r>
      <w:r>
        <w:rPr>
          <w:rFonts w:ascii="仿宋_GB2312" w:eastAsia="仿宋_GB2312" w:cs="仿宋_GB2312" w:hint="eastAsia"/>
          <w:sz w:val="32"/>
          <w:szCs w:val="32"/>
        </w:rPr>
        <w:t>万元，主要用于政府办公厅（室）及相关机构事务行政运行支出</w:t>
      </w:r>
      <w:r>
        <w:rPr>
          <w:rFonts w:ascii="仿宋_GB2312" w:eastAsia="仿宋_GB2312" w:cs="仿宋_GB2312"/>
          <w:sz w:val="32"/>
          <w:szCs w:val="32"/>
        </w:rPr>
        <w:t>1,317.83</w:t>
      </w:r>
      <w:r>
        <w:rPr>
          <w:rFonts w:ascii="仿宋_GB2312" w:eastAsia="仿宋_GB2312" w:cs="仿宋_GB2312" w:hint="eastAsia"/>
          <w:sz w:val="32"/>
          <w:szCs w:val="32"/>
        </w:rPr>
        <w:t>万元、其他政府办公厅（室）及相关机构事务支出</w:t>
      </w:r>
      <w:r>
        <w:rPr>
          <w:rFonts w:ascii="仿宋_GB2312" w:eastAsia="仿宋_GB2312" w:cs="仿宋_GB2312"/>
          <w:sz w:val="32"/>
          <w:szCs w:val="32"/>
        </w:rPr>
        <w:t>622.50</w:t>
      </w:r>
      <w:r>
        <w:rPr>
          <w:rFonts w:ascii="仿宋_GB2312" w:eastAsia="仿宋_GB2312" w:cs="仿宋_GB2312" w:hint="eastAsia"/>
          <w:sz w:val="32"/>
          <w:szCs w:val="32"/>
        </w:rPr>
        <w:t>万元、其他一般公共服务支出</w:t>
      </w:r>
      <w:r>
        <w:rPr>
          <w:rFonts w:ascii="仿宋_GB2312" w:eastAsia="仿宋_GB2312" w:cs="仿宋_GB2312"/>
          <w:sz w:val="32"/>
          <w:szCs w:val="32"/>
        </w:rPr>
        <w:t>780</w:t>
      </w:r>
      <w:r>
        <w:rPr>
          <w:rFonts w:ascii="仿宋_GB2312" w:eastAsia="仿宋_GB2312" w:cs="仿宋_GB2312" w:hint="eastAsia"/>
          <w:sz w:val="32"/>
          <w:szCs w:val="32"/>
        </w:rPr>
        <w:t>万元；</w:t>
      </w:r>
    </w:p>
    <w:p w:rsidR="00BE7D95" w:rsidRDefault="00BE7D95" w:rsidP="00B4354F">
      <w:pPr>
        <w:spacing w:line="640" w:lineRule="exact"/>
        <w:ind w:firstLineChars="200" w:firstLine="31680"/>
        <w:rPr>
          <w:rFonts w:ascii="仿宋_GB2312" w:eastAsia="仿宋_GB2312"/>
          <w:sz w:val="32"/>
          <w:szCs w:val="32"/>
        </w:rPr>
      </w:pPr>
      <w:r>
        <w:rPr>
          <w:rFonts w:ascii="仿宋_GB2312" w:eastAsia="仿宋_GB2312" w:cs="仿宋_GB2312" w:hint="eastAsia"/>
          <w:sz w:val="32"/>
          <w:szCs w:val="32"/>
        </w:rPr>
        <w:t>科学技术支出</w:t>
      </w:r>
      <w:r>
        <w:rPr>
          <w:rFonts w:ascii="仿宋_GB2312" w:eastAsia="仿宋_GB2312" w:cs="仿宋_GB2312"/>
          <w:sz w:val="32"/>
          <w:szCs w:val="32"/>
        </w:rPr>
        <w:t>159.60</w:t>
      </w:r>
      <w:r>
        <w:rPr>
          <w:rFonts w:ascii="仿宋_GB2312" w:eastAsia="仿宋_GB2312" w:cs="仿宋_GB2312" w:hint="eastAsia"/>
          <w:sz w:val="32"/>
          <w:szCs w:val="32"/>
        </w:rPr>
        <w:t>万元，主要用于其他科学技术</w:t>
      </w:r>
      <w:r>
        <w:rPr>
          <w:rFonts w:ascii="仿宋_GB2312" w:eastAsia="仿宋_GB2312" w:cs="仿宋_GB2312"/>
          <w:sz w:val="32"/>
          <w:szCs w:val="32"/>
        </w:rPr>
        <w:t>159.60</w:t>
      </w:r>
      <w:r>
        <w:rPr>
          <w:rFonts w:ascii="仿宋_GB2312" w:eastAsia="仿宋_GB2312" w:cs="仿宋_GB2312" w:hint="eastAsia"/>
          <w:sz w:val="32"/>
          <w:szCs w:val="32"/>
        </w:rPr>
        <w:t>支出万元；</w:t>
      </w:r>
    </w:p>
    <w:p w:rsidR="00BE7D95" w:rsidRDefault="00BE7D95" w:rsidP="00B4354F">
      <w:pPr>
        <w:spacing w:line="640" w:lineRule="exact"/>
        <w:ind w:firstLineChars="200" w:firstLine="31680"/>
        <w:rPr>
          <w:rFonts w:ascii="仿宋_GB2312" w:eastAsia="仿宋_GB2312"/>
          <w:sz w:val="32"/>
          <w:szCs w:val="32"/>
        </w:rPr>
      </w:pPr>
      <w:r>
        <w:rPr>
          <w:rFonts w:ascii="仿宋_GB2312" w:eastAsia="仿宋_GB2312" w:cs="仿宋_GB2312" w:hint="eastAsia"/>
          <w:sz w:val="32"/>
          <w:szCs w:val="32"/>
        </w:rPr>
        <w:t>文化体育与传媒支出</w:t>
      </w:r>
      <w:r>
        <w:rPr>
          <w:rFonts w:ascii="仿宋_GB2312" w:eastAsia="仿宋_GB2312" w:cs="仿宋_GB2312"/>
          <w:sz w:val="32"/>
          <w:szCs w:val="32"/>
        </w:rPr>
        <w:t>0</w:t>
      </w:r>
      <w:r>
        <w:rPr>
          <w:rFonts w:ascii="仿宋_GB2312" w:eastAsia="仿宋_GB2312" w:cs="仿宋_GB2312" w:hint="eastAsia"/>
          <w:sz w:val="32"/>
          <w:szCs w:val="32"/>
        </w:rPr>
        <w:t>万元；</w:t>
      </w:r>
    </w:p>
    <w:p w:rsidR="00BE7D95" w:rsidRDefault="00BE7D95" w:rsidP="00B4354F">
      <w:pPr>
        <w:spacing w:line="640" w:lineRule="exact"/>
        <w:ind w:firstLineChars="200" w:firstLine="31680"/>
        <w:rPr>
          <w:rFonts w:ascii="仿宋_GB2312" w:eastAsia="仿宋_GB2312"/>
          <w:sz w:val="32"/>
          <w:szCs w:val="32"/>
        </w:rPr>
      </w:pPr>
      <w:r>
        <w:rPr>
          <w:rFonts w:ascii="仿宋_GB2312" w:eastAsia="仿宋_GB2312" w:cs="仿宋_GB2312" w:hint="eastAsia"/>
          <w:sz w:val="32"/>
          <w:szCs w:val="32"/>
        </w:rPr>
        <w:t>社会保障和就业支出</w:t>
      </w:r>
      <w:r>
        <w:rPr>
          <w:rFonts w:ascii="仿宋_GB2312" w:eastAsia="仿宋_GB2312" w:cs="仿宋_GB2312"/>
          <w:sz w:val="32"/>
          <w:szCs w:val="32"/>
        </w:rPr>
        <w:t>1,306.92</w:t>
      </w:r>
      <w:r>
        <w:rPr>
          <w:rFonts w:ascii="仿宋_GB2312" w:eastAsia="仿宋_GB2312" w:cs="仿宋_GB2312" w:hint="eastAsia"/>
          <w:sz w:val="32"/>
          <w:szCs w:val="32"/>
        </w:rPr>
        <w:t>万元，主要用于民政管理事务支出</w:t>
      </w:r>
      <w:r>
        <w:rPr>
          <w:rFonts w:ascii="仿宋_GB2312" w:eastAsia="仿宋_GB2312" w:cs="仿宋_GB2312"/>
          <w:sz w:val="32"/>
          <w:szCs w:val="32"/>
        </w:rPr>
        <w:t>122.78</w:t>
      </w:r>
      <w:r>
        <w:rPr>
          <w:rFonts w:ascii="仿宋_GB2312" w:eastAsia="仿宋_GB2312" w:cs="仿宋_GB2312" w:hint="eastAsia"/>
          <w:sz w:val="32"/>
          <w:szCs w:val="32"/>
        </w:rPr>
        <w:t>万元、行政事业单位离退休支出</w:t>
      </w:r>
      <w:r>
        <w:rPr>
          <w:rFonts w:ascii="仿宋_GB2312" w:eastAsia="仿宋_GB2312" w:cs="仿宋_GB2312"/>
          <w:sz w:val="32"/>
          <w:szCs w:val="32"/>
        </w:rPr>
        <w:t>415.57</w:t>
      </w:r>
      <w:r>
        <w:rPr>
          <w:rFonts w:ascii="仿宋_GB2312" w:eastAsia="仿宋_GB2312" w:cs="仿宋_GB2312" w:hint="eastAsia"/>
          <w:sz w:val="32"/>
          <w:szCs w:val="32"/>
        </w:rPr>
        <w:t>万元、就业补助支出</w:t>
      </w:r>
      <w:r>
        <w:rPr>
          <w:rFonts w:ascii="仿宋_GB2312" w:eastAsia="仿宋_GB2312" w:cs="仿宋_GB2312"/>
          <w:sz w:val="32"/>
          <w:szCs w:val="32"/>
        </w:rPr>
        <w:t>1.20</w:t>
      </w:r>
      <w:r>
        <w:rPr>
          <w:rFonts w:ascii="仿宋_GB2312" w:eastAsia="仿宋_GB2312" w:cs="仿宋_GB2312" w:hint="eastAsia"/>
          <w:sz w:val="32"/>
          <w:szCs w:val="32"/>
        </w:rPr>
        <w:t>万、抚恤支出</w:t>
      </w:r>
      <w:r>
        <w:rPr>
          <w:rFonts w:ascii="仿宋_GB2312" w:eastAsia="仿宋_GB2312" w:cs="仿宋_GB2312"/>
          <w:sz w:val="32"/>
          <w:szCs w:val="32"/>
        </w:rPr>
        <w:t>465.60</w:t>
      </w:r>
      <w:r>
        <w:rPr>
          <w:rFonts w:ascii="仿宋_GB2312" w:eastAsia="仿宋_GB2312" w:cs="仿宋_GB2312" w:hint="eastAsia"/>
          <w:sz w:val="32"/>
          <w:szCs w:val="32"/>
        </w:rPr>
        <w:t>万元、自然灾害生活补助支出</w:t>
      </w:r>
      <w:r>
        <w:rPr>
          <w:rFonts w:ascii="仿宋_GB2312" w:eastAsia="仿宋_GB2312" w:cs="仿宋_GB2312"/>
          <w:sz w:val="32"/>
          <w:szCs w:val="32"/>
        </w:rPr>
        <w:t>25.82</w:t>
      </w:r>
      <w:r>
        <w:rPr>
          <w:rFonts w:ascii="仿宋_GB2312" w:eastAsia="仿宋_GB2312" w:cs="仿宋_GB2312" w:hint="eastAsia"/>
          <w:sz w:val="32"/>
          <w:szCs w:val="32"/>
        </w:rPr>
        <w:t>万元、特困人员供养支出</w:t>
      </w:r>
      <w:r>
        <w:rPr>
          <w:rFonts w:ascii="仿宋_GB2312" w:eastAsia="仿宋_GB2312" w:cs="仿宋_GB2312"/>
          <w:sz w:val="32"/>
          <w:szCs w:val="32"/>
        </w:rPr>
        <w:t>181.02</w:t>
      </w:r>
      <w:r>
        <w:rPr>
          <w:rFonts w:ascii="仿宋_GB2312" w:eastAsia="仿宋_GB2312" w:cs="仿宋_GB2312" w:hint="eastAsia"/>
          <w:sz w:val="32"/>
          <w:szCs w:val="32"/>
        </w:rPr>
        <w:t>万元、移民支出</w:t>
      </w:r>
      <w:r>
        <w:rPr>
          <w:rFonts w:ascii="仿宋_GB2312" w:eastAsia="仿宋_GB2312" w:cs="仿宋_GB2312"/>
          <w:sz w:val="32"/>
          <w:szCs w:val="32"/>
        </w:rPr>
        <w:t>70.42</w:t>
      </w:r>
      <w:r>
        <w:rPr>
          <w:rFonts w:ascii="仿宋_GB2312" w:eastAsia="仿宋_GB2312" w:cs="仿宋_GB2312" w:hint="eastAsia"/>
          <w:sz w:val="32"/>
          <w:szCs w:val="32"/>
        </w:rPr>
        <w:t>万元；</w:t>
      </w:r>
    </w:p>
    <w:p w:rsidR="00BE7D95" w:rsidRDefault="00BE7D95" w:rsidP="00B4354F">
      <w:pPr>
        <w:spacing w:line="640" w:lineRule="exact"/>
        <w:ind w:firstLineChars="200" w:firstLine="31680"/>
        <w:rPr>
          <w:rFonts w:ascii="仿宋_GB2312" w:eastAsia="仿宋_GB2312"/>
          <w:sz w:val="32"/>
          <w:szCs w:val="32"/>
        </w:rPr>
      </w:pPr>
      <w:r>
        <w:rPr>
          <w:rFonts w:ascii="仿宋_GB2312" w:eastAsia="仿宋_GB2312" w:cs="仿宋_GB2312" w:hint="eastAsia"/>
          <w:sz w:val="32"/>
          <w:szCs w:val="32"/>
        </w:rPr>
        <w:t>医疗卫生与计划生育支出</w:t>
      </w:r>
      <w:r>
        <w:rPr>
          <w:rFonts w:ascii="仿宋_GB2312" w:eastAsia="仿宋_GB2312" w:cs="仿宋_GB2312"/>
          <w:sz w:val="32"/>
          <w:szCs w:val="32"/>
        </w:rPr>
        <w:t>45.38</w:t>
      </w:r>
      <w:r>
        <w:rPr>
          <w:rFonts w:ascii="仿宋_GB2312" w:eastAsia="仿宋_GB2312" w:cs="仿宋_GB2312" w:hint="eastAsia"/>
          <w:sz w:val="32"/>
          <w:szCs w:val="32"/>
        </w:rPr>
        <w:t>万元，主要用于计划生育事务支出</w:t>
      </w:r>
      <w:r>
        <w:rPr>
          <w:rFonts w:ascii="仿宋_GB2312" w:eastAsia="仿宋_GB2312" w:cs="仿宋_GB2312"/>
          <w:sz w:val="32"/>
          <w:szCs w:val="32"/>
        </w:rPr>
        <w:t>39.62</w:t>
      </w:r>
      <w:r>
        <w:rPr>
          <w:rFonts w:ascii="仿宋_GB2312" w:eastAsia="仿宋_GB2312" w:cs="仿宋_GB2312" w:hint="eastAsia"/>
          <w:sz w:val="32"/>
          <w:szCs w:val="32"/>
        </w:rPr>
        <w:t>万元、食品和药品监督管理事务支出</w:t>
      </w:r>
      <w:r>
        <w:rPr>
          <w:rFonts w:ascii="仿宋_GB2312" w:eastAsia="仿宋_GB2312" w:cs="仿宋_GB2312"/>
          <w:sz w:val="32"/>
          <w:szCs w:val="32"/>
        </w:rPr>
        <w:t>5.76</w:t>
      </w:r>
      <w:r>
        <w:rPr>
          <w:rFonts w:ascii="仿宋_GB2312" w:eastAsia="仿宋_GB2312" w:cs="仿宋_GB2312" w:hint="eastAsia"/>
          <w:sz w:val="32"/>
          <w:szCs w:val="32"/>
        </w:rPr>
        <w:t>万元；</w:t>
      </w:r>
    </w:p>
    <w:p w:rsidR="00BE7D95" w:rsidRDefault="00BE7D95" w:rsidP="00B4354F">
      <w:pPr>
        <w:spacing w:line="640" w:lineRule="exact"/>
        <w:ind w:firstLineChars="200" w:firstLine="31680"/>
        <w:rPr>
          <w:rFonts w:ascii="仿宋_GB2312" w:eastAsia="仿宋_GB2312"/>
          <w:sz w:val="32"/>
          <w:szCs w:val="32"/>
        </w:rPr>
      </w:pPr>
      <w:r>
        <w:rPr>
          <w:rFonts w:ascii="仿宋_GB2312" w:eastAsia="仿宋_GB2312" w:cs="仿宋_GB2312" w:hint="eastAsia"/>
          <w:sz w:val="32"/>
          <w:szCs w:val="32"/>
        </w:rPr>
        <w:t>节能环保支出</w:t>
      </w:r>
      <w:r>
        <w:rPr>
          <w:rFonts w:ascii="仿宋_GB2312" w:eastAsia="仿宋_GB2312" w:cs="仿宋_GB2312"/>
          <w:sz w:val="32"/>
          <w:szCs w:val="32"/>
        </w:rPr>
        <w:t>210</w:t>
      </w:r>
      <w:r>
        <w:rPr>
          <w:rFonts w:ascii="仿宋_GB2312" w:eastAsia="仿宋_GB2312" w:cs="仿宋_GB2312" w:hint="eastAsia"/>
          <w:sz w:val="32"/>
          <w:szCs w:val="32"/>
        </w:rPr>
        <w:t>万元，主要用于污染防治支出</w:t>
      </w:r>
      <w:r>
        <w:rPr>
          <w:rFonts w:ascii="仿宋_GB2312" w:eastAsia="仿宋_GB2312" w:cs="仿宋_GB2312"/>
          <w:sz w:val="32"/>
          <w:szCs w:val="32"/>
        </w:rPr>
        <w:t>5</w:t>
      </w:r>
      <w:r>
        <w:rPr>
          <w:rFonts w:ascii="仿宋_GB2312" w:eastAsia="仿宋_GB2312" w:cs="仿宋_GB2312" w:hint="eastAsia"/>
          <w:sz w:val="32"/>
          <w:szCs w:val="32"/>
        </w:rPr>
        <w:t>万元、自然生态保护支出</w:t>
      </w:r>
      <w:r>
        <w:rPr>
          <w:rFonts w:ascii="仿宋_GB2312" w:eastAsia="仿宋_GB2312" w:cs="仿宋_GB2312"/>
          <w:sz w:val="32"/>
          <w:szCs w:val="32"/>
        </w:rPr>
        <w:t>205</w:t>
      </w:r>
      <w:r>
        <w:rPr>
          <w:rFonts w:ascii="仿宋_GB2312" w:eastAsia="仿宋_GB2312" w:cs="仿宋_GB2312" w:hint="eastAsia"/>
          <w:sz w:val="32"/>
          <w:szCs w:val="32"/>
        </w:rPr>
        <w:t>万元；</w:t>
      </w:r>
    </w:p>
    <w:p w:rsidR="00BE7D95" w:rsidRDefault="00BE7D95" w:rsidP="00B4354F">
      <w:pPr>
        <w:spacing w:line="640" w:lineRule="exact"/>
        <w:ind w:firstLineChars="200" w:firstLine="31680"/>
        <w:rPr>
          <w:rFonts w:ascii="仿宋_GB2312" w:eastAsia="仿宋_GB2312"/>
          <w:sz w:val="32"/>
          <w:szCs w:val="32"/>
        </w:rPr>
      </w:pPr>
      <w:r>
        <w:rPr>
          <w:rFonts w:ascii="仿宋_GB2312" w:eastAsia="仿宋_GB2312" w:cs="仿宋_GB2312" w:hint="eastAsia"/>
          <w:sz w:val="32"/>
          <w:szCs w:val="32"/>
        </w:rPr>
        <w:t>城乡社区支出</w:t>
      </w:r>
      <w:r>
        <w:rPr>
          <w:rFonts w:ascii="仿宋_GB2312" w:eastAsia="仿宋_GB2312" w:cs="仿宋_GB2312"/>
          <w:sz w:val="32"/>
          <w:szCs w:val="32"/>
        </w:rPr>
        <w:t>20,538.67</w:t>
      </w:r>
      <w:r>
        <w:rPr>
          <w:rFonts w:ascii="仿宋_GB2312" w:eastAsia="仿宋_GB2312" w:cs="仿宋_GB2312" w:hint="eastAsia"/>
          <w:sz w:val="32"/>
          <w:szCs w:val="32"/>
        </w:rPr>
        <w:t>万元，主要用于城乡社区管理事务支出</w:t>
      </w:r>
      <w:r>
        <w:rPr>
          <w:rFonts w:ascii="仿宋_GB2312" w:eastAsia="仿宋_GB2312" w:cs="仿宋_GB2312"/>
          <w:sz w:val="32"/>
          <w:szCs w:val="32"/>
        </w:rPr>
        <w:t>437</w:t>
      </w:r>
      <w:r>
        <w:rPr>
          <w:rFonts w:ascii="仿宋_GB2312" w:eastAsia="仿宋_GB2312" w:cs="仿宋_GB2312" w:hint="eastAsia"/>
          <w:sz w:val="32"/>
          <w:szCs w:val="32"/>
        </w:rPr>
        <w:t>万元、城乡社区公共设施支出</w:t>
      </w:r>
      <w:r>
        <w:rPr>
          <w:rFonts w:ascii="仿宋_GB2312" w:eastAsia="仿宋_GB2312" w:cs="仿宋_GB2312"/>
          <w:sz w:val="32"/>
          <w:szCs w:val="32"/>
        </w:rPr>
        <w:t>77.93</w:t>
      </w:r>
      <w:r>
        <w:rPr>
          <w:rFonts w:ascii="仿宋_GB2312" w:eastAsia="仿宋_GB2312" w:cs="仿宋_GB2312" w:hint="eastAsia"/>
          <w:sz w:val="32"/>
          <w:szCs w:val="32"/>
        </w:rPr>
        <w:t>万元、城乡社区公共卫生支出</w:t>
      </w:r>
      <w:r>
        <w:rPr>
          <w:rFonts w:ascii="仿宋_GB2312" w:eastAsia="仿宋_GB2312" w:cs="仿宋_GB2312"/>
          <w:sz w:val="32"/>
          <w:szCs w:val="32"/>
        </w:rPr>
        <w:t>20</w:t>
      </w:r>
      <w:r>
        <w:rPr>
          <w:rFonts w:ascii="仿宋_GB2312" w:eastAsia="仿宋_GB2312" w:cs="仿宋_GB2312" w:hint="eastAsia"/>
          <w:sz w:val="32"/>
          <w:szCs w:val="32"/>
        </w:rPr>
        <w:t>万元、征地和拆迁补偿支出</w:t>
      </w:r>
      <w:r>
        <w:rPr>
          <w:rFonts w:ascii="仿宋_GB2312" w:eastAsia="仿宋_GB2312" w:cs="仿宋_GB2312"/>
          <w:sz w:val="32"/>
          <w:szCs w:val="32"/>
        </w:rPr>
        <w:t>19,913.23</w:t>
      </w:r>
      <w:r>
        <w:rPr>
          <w:rFonts w:ascii="仿宋_GB2312" w:eastAsia="仿宋_GB2312" w:cs="仿宋_GB2312" w:hint="eastAsia"/>
          <w:sz w:val="32"/>
          <w:szCs w:val="32"/>
        </w:rPr>
        <w:t>万元、土地开发支出</w:t>
      </w:r>
      <w:r>
        <w:rPr>
          <w:rFonts w:ascii="仿宋_GB2312" w:eastAsia="仿宋_GB2312" w:cs="仿宋_GB2312"/>
          <w:sz w:val="32"/>
          <w:szCs w:val="32"/>
        </w:rPr>
        <w:t>52.40</w:t>
      </w:r>
      <w:r>
        <w:rPr>
          <w:rFonts w:ascii="仿宋_GB2312" w:eastAsia="仿宋_GB2312" w:cs="仿宋_GB2312" w:hint="eastAsia"/>
          <w:sz w:val="32"/>
          <w:szCs w:val="32"/>
        </w:rPr>
        <w:t>万元、城市建设支出</w:t>
      </w:r>
      <w:r>
        <w:rPr>
          <w:rFonts w:ascii="仿宋_GB2312" w:eastAsia="仿宋_GB2312" w:cs="仿宋_GB2312"/>
          <w:sz w:val="32"/>
          <w:szCs w:val="32"/>
        </w:rPr>
        <w:t>10</w:t>
      </w:r>
      <w:r>
        <w:rPr>
          <w:rFonts w:ascii="仿宋_GB2312" w:eastAsia="仿宋_GB2312" w:cs="仿宋_GB2312" w:hint="eastAsia"/>
          <w:sz w:val="32"/>
          <w:szCs w:val="32"/>
        </w:rPr>
        <w:t>万元、新增建设用地土地使用费及对应专项债务收入安排的支出</w:t>
      </w:r>
      <w:r>
        <w:rPr>
          <w:rFonts w:ascii="仿宋_GB2312" w:eastAsia="仿宋_GB2312" w:cs="仿宋_GB2312"/>
          <w:sz w:val="32"/>
          <w:szCs w:val="32"/>
        </w:rPr>
        <w:t>28.11</w:t>
      </w:r>
      <w:r>
        <w:rPr>
          <w:rFonts w:ascii="仿宋_GB2312" w:eastAsia="仿宋_GB2312" w:cs="仿宋_GB2312" w:hint="eastAsia"/>
          <w:sz w:val="32"/>
          <w:szCs w:val="32"/>
        </w:rPr>
        <w:t>万元；</w:t>
      </w:r>
    </w:p>
    <w:p w:rsidR="00BE7D95" w:rsidRDefault="00BE7D95" w:rsidP="00B4354F">
      <w:pPr>
        <w:spacing w:line="640" w:lineRule="exact"/>
        <w:ind w:firstLineChars="200" w:firstLine="31680"/>
        <w:rPr>
          <w:rFonts w:ascii="仿宋_GB2312" w:eastAsia="仿宋_GB2312"/>
          <w:sz w:val="32"/>
          <w:szCs w:val="32"/>
        </w:rPr>
      </w:pPr>
      <w:r>
        <w:rPr>
          <w:rFonts w:ascii="仿宋_GB2312" w:eastAsia="仿宋_GB2312" w:cs="仿宋_GB2312" w:hint="eastAsia"/>
          <w:sz w:val="32"/>
          <w:szCs w:val="32"/>
        </w:rPr>
        <w:t>农林水支出</w:t>
      </w:r>
      <w:r>
        <w:rPr>
          <w:rFonts w:ascii="仿宋_GB2312" w:eastAsia="仿宋_GB2312" w:cs="仿宋_GB2312"/>
          <w:sz w:val="32"/>
          <w:szCs w:val="32"/>
        </w:rPr>
        <w:t>2,338.49</w:t>
      </w:r>
      <w:r>
        <w:rPr>
          <w:rFonts w:ascii="仿宋_GB2312" w:eastAsia="仿宋_GB2312" w:cs="仿宋_GB2312" w:hint="eastAsia"/>
          <w:sz w:val="32"/>
          <w:szCs w:val="32"/>
        </w:rPr>
        <w:t>万元，主要用于农业支出</w:t>
      </w:r>
      <w:r>
        <w:rPr>
          <w:rFonts w:ascii="仿宋_GB2312" w:eastAsia="仿宋_GB2312" w:cs="仿宋_GB2312"/>
          <w:sz w:val="32"/>
          <w:szCs w:val="32"/>
        </w:rPr>
        <w:t>187.51</w:t>
      </w:r>
      <w:r>
        <w:rPr>
          <w:rFonts w:ascii="仿宋_GB2312" w:eastAsia="仿宋_GB2312" w:cs="仿宋_GB2312" w:hint="eastAsia"/>
          <w:sz w:val="32"/>
          <w:szCs w:val="32"/>
        </w:rPr>
        <w:t>万元、林业支出</w:t>
      </w:r>
      <w:r>
        <w:rPr>
          <w:rFonts w:ascii="仿宋_GB2312" w:eastAsia="仿宋_GB2312" w:cs="仿宋_GB2312"/>
          <w:sz w:val="32"/>
          <w:szCs w:val="32"/>
        </w:rPr>
        <w:t>289.31</w:t>
      </w:r>
      <w:r>
        <w:rPr>
          <w:rFonts w:ascii="仿宋_GB2312" w:eastAsia="仿宋_GB2312" w:cs="仿宋_GB2312" w:hint="eastAsia"/>
          <w:sz w:val="32"/>
          <w:szCs w:val="32"/>
        </w:rPr>
        <w:t>万元、水利支出</w:t>
      </w:r>
      <w:r>
        <w:rPr>
          <w:rFonts w:ascii="仿宋_GB2312" w:eastAsia="仿宋_GB2312" w:cs="仿宋_GB2312"/>
          <w:sz w:val="32"/>
          <w:szCs w:val="32"/>
        </w:rPr>
        <w:t>109.27</w:t>
      </w:r>
      <w:r>
        <w:rPr>
          <w:rFonts w:ascii="仿宋_GB2312" w:eastAsia="仿宋_GB2312" w:cs="仿宋_GB2312" w:hint="eastAsia"/>
          <w:sz w:val="32"/>
          <w:szCs w:val="32"/>
        </w:rPr>
        <w:t>万元、扶贫支出</w:t>
      </w:r>
      <w:r>
        <w:rPr>
          <w:rFonts w:ascii="仿宋_GB2312" w:eastAsia="仿宋_GB2312" w:cs="仿宋_GB2312"/>
          <w:sz w:val="32"/>
          <w:szCs w:val="32"/>
        </w:rPr>
        <w:t>912.75</w:t>
      </w:r>
      <w:r>
        <w:rPr>
          <w:rFonts w:ascii="仿宋_GB2312" w:eastAsia="仿宋_GB2312" w:cs="仿宋_GB2312" w:hint="eastAsia"/>
          <w:sz w:val="32"/>
          <w:szCs w:val="32"/>
        </w:rPr>
        <w:t>万元、农村综合改革支出</w:t>
      </w:r>
      <w:r>
        <w:rPr>
          <w:rFonts w:ascii="仿宋_GB2312" w:eastAsia="仿宋_GB2312" w:cs="仿宋_GB2312"/>
          <w:sz w:val="32"/>
          <w:szCs w:val="32"/>
        </w:rPr>
        <w:t>776.65</w:t>
      </w:r>
      <w:r>
        <w:rPr>
          <w:rFonts w:ascii="仿宋_GB2312" w:eastAsia="仿宋_GB2312" w:cs="仿宋_GB2312" w:hint="eastAsia"/>
          <w:sz w:val="32"/>
          <w:szCs w:val="32"/>
        </w:rPr>
        <w:t>万元、其他农林水支出</w:t>
      </w:r>
      <w:r>
        <w:rPr>
          <w:rFonts w:ascii="仿宋_GB2312" w:eastAsia="仿宋_GB2312" w:cs="仿宋_GB2312"/>
          <w:sz w:val="32"/>
          <w:szCs w:val="32"/>
        </w:rPr>
        <w:t>60</w:t>
      </w:r>
      <w:r>
        <w:rPr>
          <w:rFonts w:ascii="仿宋_GB2312" w:eastAsia="仿宋_GB2312" w:cs="仿宋_GB2312" w:hint="eastAsia"/>
          <w:sz w:val="32"/>
          <w:szCs w:val="32"/>
        </w:rPr>
        <w:t>万元；</w:t>
      </w:r>
    </w:p>
    <w:p w:rsidR="00BE7D95" w:rsidRDefault="00BE7D95" w:rsidP="00B4354F">
      <w:pPr>
        <w:spacing w:line="640" w:lineRule="exact"/>
        <w:ind w:firstLineChars="200" w:firstLine="31680"/>
        <w:rPr>
          <w:rFonts w:ascii="仿宋_GB2312" w:eastAsia="仿宋_GB2312"/>
          <w:sz w:val="32"/>
          <w:szCs w:val="32"/>
        </w:rPr>
      </w:pPr>
      <w:r>
        <w:rPr>
          <w:rFonts w:ascii="仿宋_GB2312" w:eastAsia="仿宋_GB2312" w:cs="仿宋_GB2312" w:hint="eastAsia"/>
          <w:sz w:val="32"/>
          <w:szCs w:val="32"/>
        </w:rPr>
        <w:t>资源勘探信息等支出</w:t>
      </w:r>
      <w:r>
        <w:rPr>
          <w:rFonts w:ascii="仿宋_GB2312" w:eastAsia="仿宋_GB2312" w:cs="仿宋_GB2312"/>
          <w:sz w:val="32"/>
          <w:szCs w:val="32"/>
        </w:rPr>
        <w:t>9</w:t>
      </w:r>
      <w:r>
        <w:rPr>
          <w:rFonts w:ascii="仿宋_GB2312" w:eastAsia="仿宋_GB2312" w:cs="仿宋_GB2312" w:hint="eastAsia"/>
          <w:sz w:val="32"/>
          <w:szCs w:val="32"/>
        </w:rPr>
        <w:t>万元，主要用于安全生产监管支出</w:t>
      </w:r>
      <w:r>
        <w:rPr>
          <w:rFonts w:ascii="仿宋_GB2312" w:eastAsia="仿宋_GB2312" w:cs="仿宋_GB2312"/>
          <w:sz w:val="32"/>
          <w:szCs w:val="32"/>
        </w:rPr>
        <w:t>6</w:t>
      </w:r>
      <w:r>
        <w:rPr>
          <w:rFonts w:ascii="仿宋_GB2312" w:eastAsia="仿宋_GB2312" w:cs="仿宋_GB2312" w:hint="eastAsia"/>
          <w:sz w:val="32"/>
          <w:szCs w:val="32"/>
        </w:rPr>
        <w:t>万元、其他资源勘探电力信息等支出</w:t>
      </w:r>
      <w:r>
        <w:rPr>
          <w:rFonts w:ascii="仿宋_GB2312" w:eastAsia="仿宋_GB2312" w:cs="仿宋_GB2312"/>
          <w:sz w:val="32"/>
          <w:szCs w:val="32"/>
        </w:rPr>
        <w:t>3</w:t>
      </w:r>
      <w:r>
        <w:rPr>
          <w:rFonts w:ascii="仿宋_GB2312" w:eastAsia="仿宋_GB2312" w:cs="仿宋_GB2312" w:hint="eastAsia"/>
          <w:sz w:val="32"/>
          <w:szCs w:val="32"/>
        </w:rPr>
        <w:t>万元；</w:t>
      </w:r>
    </w:p>
    <w:p w:rsidR="00BE7D95" w:rsidRDefault="00BE7D95" w:rsidP="00B4354F">
      <w:pPr>
        <w:spacing w:line="640" w:lineRule="exact"/>
        <w:ind w:firstLineChars="200" w:firstLine="31680"/>
        <w:rPr>
          <w:rFonts w:ascii="仿宋_GB2312" w:eastAsia="仿宋_GB2312"/>
          <w:sz w:val="32"/>
          <w:szCs w:val="32"/>
        </w:rPr>
      </w:pPr>
      <w:r>
        <w:rPr>
          <w:rFonts w:ascii="仿宋_GB2312" w:eastAsia="仿宋_GB2312" w:cs="仿宋_GB2312" w:hint="eastAsia"/>
          <w:sz w:val="32"/>
          <w:szCs w:val="32"/>
        </w:rPr>
        <w:t>国土海洋气象等支出</w:t>
      </w:r>
      <w:r>
        <w:rPr>
          <w:rFonts w:ascii="仿宋_GB2312" w:eastAsia="仿宋_GB2312" w:cs="仿宋_GB2312"/>
          <w:sz w:val="32"/>
          <w:szCs w:val="32"/>
        </w:rPr>
        <w:t>25</w:t>
      </w:r>
      <w:r>
        <w:rPr>
          <w:rFonts w:ascii="仿宋_GB2312" w:eastAsia="仿宋_GB2312" w:cs="仿宋_GB2312" w:hint="eastAsia"/>
          <w:sz w:val="32"/>
          <w:szCs w:val="32"/>
        </w:rPr>
        <w:t>万元，主要用于国土资源事务支出</w:t>
      </w:r>
      <w:r>
        <w:rPr>
          <w:rFonts w:ascii="仿宋_GB2312" w:eastAsia="仿宋_GB2312" w:cs="仿宋_GB2312"/>
          <w:sz w:val="32"/>
          <w:szCs w:val="32"/>
        </w:rPr>
        <w:t>25</w:t>
      </w:r>
      <w:r>
        <w:rPr>
          <w:rFonts w:ascii="仿宋_GB2312" w:eastAsia="仿宋_GB2312" w:cs="仿宋_GB2312" w:hint="eastAsia"/>
          <w:sz w:val="32"/>
          <w:szCs w:val="32"/>
        </w:rPr>
        <w:t>万元；</w:t>
      </w:r>
    </w:p>
    <w:p w:rsidR="00BE7D95" w:rsidRDefault="00BE7D95" w:rsidP="00B4354F">
      <w:pPr>
        <w:spacing w:line="640" w:lineRule="exact"/>
        <w:ind w:firstLineChars="200" w:firstLine="31680"/>
        <w:rPr>
          <w:rFonts w:ascii="仿宋_GB2312" w:eastAsia="仿宋_GB2312"/>
          <w:sz w:val="32"/>
          <w:szCs w:val="32"/>
        </w:rPr>
      </w:pPr>
      <w:r>
        <w:rPr>
          <w:rFonts w:ascii="仿宋_GB2312" w:eastAsia="仿宋_GB2312" w:cs="仿宋_GB2312" w:hint="eastAsia"/>
          <w:sz w:val="32"/>
          <w:szCs w:val="32"/>
        </w:rPr>
        <w:t>住房保障支出</w:t>
      </w:r>
      <w:r>
        <w:rPr>
          <w:rFonts w:ascii="仿宋_GB2312" w:eastAsia="仿宋_GB2312" w:cs="仿宋_GB2312"/>
          <w:sz w:val="32"/>
          <w:szCs w:val="32"/>
        </w:rPr>
        <w:t>74.67</w:t>
      </w:r>
      <w:r>
        <w:rPr>
          <w:rFonts w:ascii="仿宋_GB2312" w:eastAsia="仿宋_GB2312" w:cs="仿宋_GB2312" w:hint="eastAsia"/>
          <w:sz w:val="32"/>
          <w:szCs w:val="32"/>
        </w:rPr>
        <w:t>万元，主要用于农村危房改造支出</w:t>
      </w:r>
      <w:r>
        <w:rPr>
          <w:rFonts w:ascii="仿宋_GB2312" w:eastAsia="仿宋_GB2312" w:cs="仿宋_GB2312"/>
          <w:sz w:val="32"/>
          <w:szCs w:val="32"/>
        </w:rPr>
        <w:t>5</w:t>
      </w:r>
      <w:r>
        <w:rPr>
          <w:rFonts w:ascii="仿宋_GB2312" w:eastAsia="仿宋_GB2312" w:cs="仿宋_GB2312" w:hint="eastAsia"/>
          <w:sz w:val="32"/>
          <w:szCs w:val="32"/>
        </w:rPr>
        <w:t>万元、住房公积金支出</w:t>
      </w:r>
      <w:r>
        <w:rPr>
          <w:rFonts w:ascii="仿宋_GB2312" w:eastAsia="仿宋_GB2312" w:cs="仿宋_GB2312"/>
          <w:sz w:val="32"/>
          <w:szCs w:val="32"/>
        </w:rPr>
        <w:t>69.67</w:t>
      </w:r>
      <w:r>
        <w:rPr>
          <w:rFonts w:ascii="仿宋_GB2312" w:eastAsia="仿宋_GB2312" w:cs="仿宋_GB2312" w:hint="eastAsia"/>
          <w:sz w:val="32"/>
          <w:szCs w:val="32"/>
        </w:rPr>
        <w:t>万元；</w:t>
      </w:r>
    </w:p>
    <w:p w:rsidR="00BE7D95" w:rsidRDefault="00BE7D95" w:rsidP="00B4354F">
      <w:pPr>
        <w:spacing w:line="640" w:lineRule="exact"/>
        <w:ind w:firstLineChars="200" w:firstLine="31680"/>
        <w:rPr>
          <w:rFonts w:ascii="仿宋_GB2312" w:eastAsia="仿宋_GB2312"/>
          <w:sz w:val="32"/>
          <w:szCs w:val="32"/>
        </w:rPr>
      </w:pPr>
      <w:r>
        <w:rPr>
          <w:rFonts w:ascii="仿宋_GB2312" w:eastAsia="仿宋_GB2312" w:cs="仿宋_GB2312" w:hint="eastAsia"/>
          <w:sz w:val="32"/>
          <w:szCs w:val="32"/>
        </w:rPr>
        <w:t>其他支出</w:t>
      </w:r>
      <w:r>
        <w:rPr>
          <w:rFonts w:ascii="仿宋_GB2312" w:eastAsia="仿宋_GB2312" w:cs="仿宋_GB2312"/>
          <w:sz w:val="32"/>
          <w:szCs w:val="32"/>
        </w:rPr>
        <w:t>64</w:t>
      </w:r>
      <w:r>
        <w:rPr>
          <w:rFonts w:ascii="仿宋_GB2312" w:eastAsia="仿宋_GB2312" w:cs="仿宋_GB2312" w:hint="eastAsia"/>
          <w:sz w:val="32"/>
          <w:szCs w:val="32"/>
        </w:rPr>
        <w:t>万元，主要用于社会福利彩票公益金支出</w:t>
      </w:r>
      <w:r>
        <w:rPr>
          <w:rFonts w:ascii="仿宋_GB2312" w:eastAsia="仿宋_GB2312" w:cs="仿宋_GB2312"/>
          <w:sz w:val="32"/>
          <w:szCs w:val="32"/>
        </w:rPr>
        <w:t>51</w:t>
      </w:r>
      <w:r>
        <w:rPr>
          <w:rFonts w:ascii="仿宋_GB2312" w:eastAsia="仿宋_GB2312" w:cs="仿宋_GB2312" w:hint="eastAsia"/>
          <w:sz w:val="32"/>
          <w:szCs w:val="32"/>
        </w:rPr>
        <w:t>万元、体育事业的彩票公益金支出</w:t>
      </w:r>
      <w:r>
        <w:rPr>
          <w:rFonts w:ascii="仿宋_GB2312" w:eastAsia="仿宋_GB2312" w:cs="仿宋_GB2312"/>
          <w:sz w:val="32"/>
          <w:szCs w:val="32"/>
        </w:rPr>
        <w:t>10</w:t>
      </w:r>
      <w:r>
        <w:rPr>
          <w:rFonts w:ascii="仿宋_GB2312" w:eastAsia="仿宋_GB2312" w:cs="仿宋_GB2312" w:hint="eastAsia"/>
          <w:sz w:val="32"/>
          <w:szCs w:val="32"/>
        </w:rPr>
        <w:t>万元、文化事业的彩票公益金支出</w:t>
      </w:r>
      <w:r>
        <w:rPr>
          <w:rFonts w:ascii="仿宋_GB2312" w:eastAsia="仿宋_GB2312" w:cs="仿宋_GB2312"/>
          <w:sz w:val="32"/>
          <w:szCs w:val="32"/>
        </w:rPr>
        <w:t>3</w:t>
      </w:r>
      <w:r>
        <w:rPr>
          <w:rFonts w:ascii="仿宋_GB2312" w:eastAsia="仿宋_GB2312" w:cs="仿宋_GB2312" w:hint="eastAsia"/>
          <w:sz w:val="32"/>
          <w:szCs w:val="32"/>
        </w:rPr>
        <w:t>万元。</w:t>
      </w:r>
    </w:p>
    <w:p w:rsidR="00BE7D95" w:rsidRDefault="00BE7D95">
      <w:pPr>
        <w:spacing w:line="640" w:lineRule="exact"/>
        <w:rPr>
          <w:rFonts w:ascii="仿宋_GB2312" w:eastAsia="仿宋_GB2312"/>
          <w:sz w:val="32"/>
          <w:szCs w:val="32"/>
        </w:rPr>
      </w:pPr>
    </w:p>
    <w:p w:rsidR="00BE7D95" w:rsidRDefault="00BE7D95" w:rsidP="00B4354F">
      <w:pPr>
        <w:spacing w:line="288" w:lineRule="auto"/>
        <w:ind w:firstLineChars="200" w:firstLine="31680"/>
        <w:rPr>
          <w:rFonts w:ascii="仿宋_GB2312" w:eastAsia="仿宋_GB2312"/>
          <w:b/>
          <w:bCs/>
          <w:sz w:val="32"/>
          <w:szCs w:val="32"/>
        </w:rPr>
      </w:pPr>
      <w:r>
        <w:rPr>
          <w:rFonts w:ascii="仿宋_GB2312" w:eastAsia="仿宋_GB2312" w:cs="仿宋_GB2312" w:hint="eastAsia"/>
          <w:b/>
          <w:bCs/>
          <w:sz w:val="32"/>
          <w:szCs w:val="32"/>
        </w:rPr>
        <w:t>三、</w:t>
      </w:r>
      <w:r>
        <w:rPr>
          <w:rFonts w:ascii="仿宋_GB2312" w:eastAsia="仿宋_GB2312" w:cs="仿宋_GB2312"/>
          <w:b/>
          <w:bCs/>
          <w:sz w:val="32"/>
          <w:szCs w:val="32"/>
        </w:rPr>
        <w:t>2016</w:t>
      </w:r>
      <w:r>
        <w:rPr>
          <w:rFonts w:ascii="仿宋_GB2312" w:eastAsia="仿宋_GB2312" w:cs="仿宋_GB2312" w:hint="eastAsia"/>
          <w:b/>
          <w:bCs/>
          <w:sz w:val="32"/>
          <w:szCs w:val="32"/>
        </w:rPr>
        <w:t>年度财政拨款“三公”经费支出决算情况说明</w:t>
      </w:r>
    </w:p>
    <w:p w:rsidR="00BE7D95" w:rsidRDefault="00BE7D95" w:rsidP="00B4354F">
      <w:pPr>
        <w:ind w:firstLineChars="200" w:firstLine="31680"/>
        <w:rPr>
          <w:rFonts w:ascii="仿宋_GB2312" w:eastAsia="仿宋_GB2312" w:hAnsi="宋体"/>
          <w:b/>
          <w:bCs/>
          <w:sz w:val="32"/>
          <w:szCs w:val="32"/>
        </w:rPr>
      </w:pPr>
      <w:r>
        <w:rPr>
          <w:rFonts w:ascii="仿宋_GB2312" w:eastAsia="仿宋_GB2312" w:hAnsi="宋体" w:cs="仿宋_GB2312" w:hint="eastAsia"/>
          <w:b/>
          <w:bCs/>
          <w:sz w:val="32"/>
          <w:szCs w:val="32"/>
        </w:rPr>
        <w:t>（一）“三公”经费财政拨款支出决算总体情况说明</w:t>
      </w:r>
    </w:p>
    <w:p w:rsidR="00BE7D95" w:rsidRDefault="00BE7D95" w:rsidP="00B4354F">
      <w:pPr>
        <w:ind w:firstLineChars="200" w:firstLine="31680"/>
        <w:rPr>
          <w:rFonts w:ascii="仿宋_GB2312" w:eastAsia="仿宋_GB2312"/>
          <w:sz w:val="32"/>
          <w:szCs w:val="32"/>
        </w:rPr>
      </w:pPr>
      <w:r>
        <w:rPr>
          <w:rFonts w:ascii="仿宋_GB2312" w:eastAsia="仿宋_GB2312" w:cs="仿宋_GB2312" w:hint="eastAsia"/>
          <w:sz w:val="32"/>
          <w:szCs w:val="32"/>
        </w:rPr>
        <w:t>和平县阳明镇人民政府</w:t>
      </w:r>
      <w:r>
        <w:rPr>
          <w:rFonts w:ascii="仿宋_GB2312" w:eastAsia="仿宋_GB2312" w:cs="仿宋_GB2312"/>
          <w:sz w:val="32"/>
          <w:szCs w:val="32"/>
        </w:rPr>
        <w:t>2016</w:t>
      </w:r>
      <w:r>
        <w:rPr>
          <w:rFonts w:ascii="仿宋_GB2312" w:eastAsia="仿宋_GB2312" w:cs="仿宋_GB2312" w:hint="eastAsia"/>
          <w:sz w:val="32"/>
          <w:szCs w:val="32"/>
        </w:rPr>
        <w:t>年度“</w:t>
      </w:r>
      <w:r>
        <w:rPr>
          <w:rFonts w:ascii="仿宋_GB2312" w:eastAsia="仿宋_GB2312" w:hAnsi="宋体" w:cs="仿宋_GB2312" w:hint="eastAsia"/>
          <w:sz w:val="32"/>
          <w:szCs w:val="32"/>
        </w:rPr>
        <w:t>三公”经费财政拨款支出决算为</w:t>
      </w:r>
      <w:r>
        <w:rPr>
          <w:rFonts w:ascii="仿宋_GB2312" w:eastAsia="仿宋_GB2312" w:hAnsi="宋体" w:cs="仿宋_GB2312"/>
          <w:sz w:val="32"/>
          <w:szCs w:val="32"/>
        </w:rPr>
        <w:t>22.96</w:t>
      </w:r>
      <w:r>
        <w:rPr>
          <w:rFonts w:ascii="仿宋_GB2312" w:eastAsia="仿宋_GB2312" w:hAnsi="宋体" w:cs="仿宋_GB2312" w:hint="eastAsia"/>
          <w:sz w:val="32"/>
          <w:szCs w:val="32"/>
        </w:rPr>
        <w:t>万元，完成预算</w:t>
      </w:r>
      <w:r>
        <w:rPr>
          <w:rFonts w:ascii="仿宋_GB2312" w:eastAsia="仿宋_GB2312" w:hAnsi="宋体" w:cs="仿宋_GB2312"/>
          <w:sz w:val="32"/>
          <w:szCs w:val="32"/>
        </w:rPr>
        <w:t xml:space="preserve"> 7.2</w:t>
      </w:r>
      <w:r>
        <w:rPr>
          <w:rFonts w:ascii="仿宋_GB2312" w:eastAsia="仿宋_GB2312" w:hAnsi="宋体" w:cs="仿宋_GB2312" w:hint="eastAsia"/>
          <w:sz w:val="32"/>
          <w:szCs w:val="32"/>
        </w:rPr>
        <w:t>万元的</w:t>
      </w:r>
      <w:r>
        <w:rPr>
          <w:rFonts w:ascii="仿宋_GB2312" w:eastAsia="仿宋_GB2312" w:hAnsi="宋体" w:cs="仿宋_GB2312"/>
          <w:sz w:val="32"/>
          <w:szCs w:val="32"/>
        </w:rPr>
        <w:t xml:space="preserve"> 318.89%</w:t>
      </w:r>
      <w:r>
        <w:rPr>
          <w:rFonts w:ascii="仿宋_GB2312" w:eastAsia="仿宋_GB2312" w:hAnsi="宋体" w:cs="仿宋_GB2312" w:hint="eastAsia"/>
          <w:sz w:val="32"/>
          <w:szCs w:val="32"/>
        </w:rPr>
        <w:t>。其中：</w:t>
      </w:r>
      <w:r>
        <w:rPr>
          <w:rFonts w:ascii="仿宋_GB2312" w:eastAsia="仿宋_GB2312" w:cs="仿宋_GB2312" w:hint="eastAsia"/>
          <w:sz w:val="32"/>
          <w:szCs w:val="32"/>
        </w:rPr>
        <w:t>因公出国（境）费支出决算为</w:t>
      </w:r>
      <w:r>
        <w:rPr>
          <w:rFonts w:ascii="仿宋_GB2312" w:eastAsia="仿宋_GB2312" w:cs="仿宋_GB2312"/>
          <w:sz w:val="32"/>
          <w:szCs w:val="32"/>
        </w:rPr>
        <w:t>0</w:t>
      </w:r>
      <w:r>
        <w:rPr>
          <w:rFonts w:ascii="仿宋_GB2312" w:eastAsia="仿宋_GB2312" w:cs="仿宋_GB2312" w:hint="eastAsia"/>
          <w:sz w:val="32"/>
          <w:szCs w:val="32"/>
        </w:rPr>
        <w:t>万元，完成预算</w:t>
      </w:r>
      <w:r>
        <w:rPr>
          <w:rFonts w:ascii="仿宋_GB2312" w:eastAsia="仿宋_GB2312" w:cs="仿宋_GB2312"/>
          <w:sz w:val="32"/>
          <w:szCs w:val="32"/>
        </w:rPr>
        <w:t xml:space="preserve"> 0</w:t>
      </w:r>
      <w:r>
        <w:rPr>
          <w:rFonts w:ascii="仿宋_GB2312" w:eastAsia="仿宋_GB2312" w:cs="仿宋_GB2312" w:hint="eastAsia"/>
          <w:sz w:val="32"/>
          <w:szCs w:val="32"/>
        </w:rPr>
        <w:t>万元的</w:t>
      </w:r>
      <w:r>
        <w:rPr>
          <w:rFonts w:ascii="仿宋_GB2312" w:eastAsia="仿宋_GB2312" w:cs="仿宋_GB2312"/>
          <w:sz w:val="32"/>
          <w:szCs w:val="32"/>
        </w:rPr>
        <w:t>0 %</w:t>
      </w:r>
      <w:r>
        <w:rPr>
          <w:rFonts w:ascii="仿宋_GB2312" w:eastAsia="仿宋_GB2312" w:cs="仿宋_GB2312" w:hint="eastAsia"/>
          <w:sz w:val="32"/>
          <w:szCs w:val="32"/>
        </w:rPr>
        <w:t>；公务用车购置及运行维护费支出决算为</w:t>
      </w:r>
      <w:r>
        <w:rPr>
          <w:rFonts w:ascii="仿宋_GB2312" w:eastAsia="仿宋_GB2312" w:cs="仿宋_GB2312"/>
          <w:sz w:val="32"/>
          <w:szCs w:val="32"/>
        </w:rPr>
        <w:t xml:space="preserve">17.85 </w:t>
      </w:r>
      <w:r>
        <w:rPr>
          <w:rFonts w:ascii="仿宋_GB2312" w:eastAsia="仿宋_GB2312" w:cs="仿宋_GB2312" w:hint="eastAsia"/>
          <w:sz w:val="32"/>
          <w:szCs w:val="32"/>
        </w:rPr>
        <w:t>万元，完成预算</w:t>
      </w:r>
      <w:r>
        <w:rPr>
          <w:rFonts w:ascii="仿宋_GB2312" w:eastAsia="仿宋_GB2312" w:cs="仿宋_GB2312"/>
          <w:sz w:val="32"/>
          <w:szCs w:val="32"/>
        </w:rPr>
        <w:t>5.4</w:t>
      </w:r>
      <w:r>
        <w:rPr>
          <w:rFonts w:ascii="仿宋_GB2312" w:eastAsia="仿宋_GB2312" w:cs="仿宋_GB2312" w:hint="eastAsia"/>
          <w:sz w:val="32"/>
          <w:szCs w:val="32"/>
        </w:rPr>
        <w:t>万元的</w:t>
      </w:r>
      <w:r>
        <w:rPr>
          <w:rFonts w:ascii="仿宋_GB2312" w:eastAsia="仿宋_GB2312" w:cs="仿宋_GB2312"/>
          <w:sz w:val="32"/>
          <w:szCs w:val="32"/>
        </w:rPr>
        <w:t>330.56%</w:t>
      </w:r>
      <w:r>
        <w:rPr>
          <w:rFonts w:ascii="仿宋_GB2312" w:eastAsia="仿宋_GB2312" w:cs="仿宋_GB2312" w:hint="eastAsia"/>
          <w:sz w:val="32"/>
          <w:szCs w:val="32"/>
        </w:rPr>
        <w:t>；公务接待费支出决算为</w:t>
      </w:r>
      <w:r>
        <w:rPr>
          <w:rFonts w:ascii="仿宋_GB2312" w:eastAsia="仿宋_GB2312" w:cs="仿宋_GB2312"/>
          <w:sz w:val="32"/>
          <w:szCs w:val="32"/>
        </w:rPr>
        <w:t xml:space="preserve">  5.11</w:t>
      </w:r>
      <w:r>
        <w:rPr>
          <w:rFonts w:ascii="仿宋_GB2312" w:eastAsia="仿宋_GB2312" w:cs="仿宋_GB2312" w:hint="eastAsia"/>
          <w:sz w:val="32"/>
          <w:szCs w:val="32"/>
        </w:rPr>
        <w:t>万元，完成预算</w:t>
      </w:r>
      <w:r>
        <w:rPr>
          <w:rFonts w:ascii="仿宋_GB2312" w:eastAsia="仿宋_GB2312" w:cs="仿宋_GB2312"/>
          <w:sz w:val="32"/>
          <w:szCs w:val="32"/>
        </w:rPr>
        <w:t xml:space="preserve"> 1.8</w:t>
      </w:r>
      <w:r>
        <w:rPr>
          <w:rFonts w:ascii="仿宋_GB2312" w:eastAsia="仿宋_GB2312" w:cs="仿宋_GB2312" w:hint="eastAsia"/>
          <w:sz w:val="32"/>
          <w:szCs w:val="32"/>
        </w:rPr>
        <w:t>万元的</w:t>
      </w:r>
      <w:r>
        <w:rPr>
          <w:rFonts w:ascii="仿宋_GB2312" w:eastAsia="仿宋_GB2312" w:cs="仿宋_GB2312"/>
          <w:sz w:val="32"/>
          <w:szCs w:val="32"/>
        </w:rPr>
        <w:t>283.89%</w:t>
      </w:r>
      <w:r>
        <w:rPr>
          <w:rFonts w:ascii="仿宋_GB2312" w:eastAsia="仿宋_GB2312" w:cs="仿宋_GB2312" w:hint="eastAsia"/>
          <w:sz w:val="32"/>
          <w:szCs w:val="32"/>
        </w:rPr>
        <w:t>。</w:t>
      </w:r>
      <w:r>
        <w:rPr>
          <w:rFonts w:ascii="仿宋_GB2312" w:eastAsia="仿宋_GB2312" w:cs="仿宋_GB2312"/>
          <w:sz w:val="32"/>
          <w:szCs w:val="32"/>
        </w:rPr>
        <w:t>2016</w:t>
      </w:r>
      <w:r>
        <w:rPr>
          <w:rFonts w:ascii="仿宋_GB2312" w:eastAsia="仿宋_GB2312" w:cs="仿宋_GB2312" w:hint="eastAsia"/>
          <w:sz w:val="32"/>
          <w:szCs w:val="32"/>
        </w:rPr>
        <w:t>年度“三公”经费支出决算大于预算数的主要原因是根据乡镇工作需要，公务车运行费比预算数增加</w:t>
      </w:r>
      <w:r>
        <w:rPr>
          <w:rFonts w:ascii="仿宋_GB2312" w:eastAsia="仿宋_GB2312" w:cs="仿宋_GB2312"/>
          <w:sz w:val="32"/>
          <w:szCs w:val="32"/>
        </w:rPr>
        <w:t>12.45</w:t>
      </w:r>
      <w:r>
        <w:rPr>
          <w:rFonts w:ascii="仿宋_GB2312" w:eastAsia="仿宋_GB2312" w:cs="仿宋_GB2312" w:hint="eastAsia"/>
          <w:sz w:val="32"/>
          <w:szCs w:val="32"/>
        </w:rPr>
        <w:t>万元，本年比预算增加金额主要用于阳明镇政府职能部门支出</w:t>
      </w:r>
      <w:r>
        <w:rPr>
          <w:rFonts w:ascii="仿宋_GB2312" w:eastAsia="仿宋_GB2312" w:cs="仿宋_GB2312"/>
          <w:sz w:val="32"/>
          <w:szCs w:val="32"/>
        </w:rPr>
        <w:t>8.1</w:t>
      </w:r>
      <w:r>
        <w:rPr>
          <w:rFonts w:ascii="仿宋_GB2312" w:eastAsia="仿宋_GB2312" w:cs="仿宋_GB2312" w:hint="eastAsia"/>
          <w:sz w:val="32"/>
          <w:szCs w:val="32"/>
        </w:rPr>
        <w:t>万元及应急工作支出</w:t>
      </w:r>
      <w:r>
        <w:rPr>
          <w:rFonts w:ascii="仿宋_GB2312" w:eastAsia="仿宋_GB2312" w:cs="仿宋_GB2312"/>
          <w:sz w:val="32"/>
          <w:szCs w:val="32"/>
        </w:rPr>
        <w:t>4.35</w:t>
      </w:r>
      <w:r>
        <w:rPr>
          <w:rFonts w:ascii="仿宋_GB2312" w:eastAsia="仿宋_GB2312" w:cs="仿宋_GB2312" w:hint="eastAsia"/>
          <w:sz w:val="32"/>
          <w:szCs w:val="32"/>
        </w:rPr>
        <w:t>万元；公务接待费比预算数增加</w:t>
      </w:r>
      <w:r>
        <w:rPr>
          <w:rFonts w:ascii="仿宋_GB2312" w:eastAsia="仿宋_GB2312" w:cs="仿宋_GB2312"/>
          <w:sz w:val="32"/>
          <w:szCs w:val="32"/>
        </w:rPr>
        <w:t>3.31</w:t>
      </w:r>
      <w:r>
        <w:rPr>
          <w:rFonts w:ascii="仿宋_GB2312" w:eastAsia="仿宋_GB2312" w:cs="仿宋_GB2312" w:hint="eastAsia"/>
          <w:sz w:val="32"/>
          <w:szCs w:val="32"/>
        </w:rPr>
        <w:t>万元，本年比预算增加金额主要用于上级单位检查支出</w:t>
      </w:r>
      <w:r>
        <w:rPr>
          <w:rFonts w:ascii="仿宋_GB2312" w:eastAsia="仿宋_GB2312" w:cs="仿宋_GB2312"/>
          <w:sz w:val="32"/>
          <w:szCs w:val="32"/>
        </w:rPr>
        <w:t>2.48</w:t>
      </w:r>
      <w:r>
        <w:rPr>
          <w:rFonts w:ascii="仿宋_GB2312" w:eastAsia="仿宋_GB2312" w:cs="仿宋_GB2312" w:hint="eastAsia"/>
          <w:sz w:val="32"/>
          <w:szCs w:val="32"/>
        </w:rPr>
        <w:t>万元和相关单位交流工作等方面的接待支出</w:t>
      </w:r>
      <w:r>
        <w:rPr>
          <w:rFonts w:ascii="仿宋_GB2312" w:eastAsia="仿宋_GB2312" w:cs="仿宋_GB2312"/>
          <w:sz w:val="32"/>
          <w:szCs w:val="32"/>
        </w:rPr>
        <w:t>0.83</w:t>
      </w:r>
      <w:r>
        <w:rPr>
          <w:rFonts w:ascii="仿宋_GB2312" w:eastAsia="仿宋_GB2312" w:cs="仿宋_GB2312" w:hint="eastAsia"/>
          <w:sz w:val="32"/>
          <w:szCs w:val="32"/>
        </w:rPr>
        <w:t>万元。</w:t>
      </w:r>
    </w:p>
    <w:p w:rsidR="00BE7D95" w:rsidRDefault="00BE7D95" w:rsidP="00B4354F">
      <w:pPr>
        <w:ind w:firstLineChars="200" w:firstLine="31680"/>
        <w:rPr>
          <w:rFonts w:ascii="仿宋_GB2312" w:eastAsia="仿宋_GB2312" w:hAnsi="宋体"/>
          <w:sz w:val="32"/>
          <w:szCs w:val="32"/>
        </w:rPr>
      </w:pPr>
      <w:r>
        <w:rPr>
          <w:rFonts w:ascii="仿宋_GB2312" w:eastAsia="仿宋_GB2312" w:hAnsi="宋体" w:cs="仿宋_GB2312" w:hint="eastAsia"/>
          <w:sz w:val="32"/>
          <w:szCs w:val="32"/>
        </w:rPr>
        <w:t>与上年相比，</w:t>
      </w:r>
      <w:r>
        <w:rPr>
          <w:rFonts w:ascii="仿宋_GB2312" w:eastAsia="仿宋_GB2312" w:hAnsi="宋体" w:cs="仿宋_GB2312"/>
          <w:sz w:val="32"/>
          <w:szCs w:val="32"/>
        </w:rPr>
        <w:t>2016</w:t>
      </w:r>
      <w:r>
        <w:rPr>
          <w:rFonts w:ascii="仿宋_GB2312" w:eastAsia="仿宋_GB2312" w:hAnsi="宋体" w:cs="仿宋_GB2312" w:hint="eastAsia"/>
          <w:sz w:val="32"/>
          <w:szCs w:val="32"/>
        </w:rPr>
        <w:t>年度</w:t>
      </w:r>
      <w:r>
        <w:rPr>
          <w:rFonts w:ascii="仿宋_GB2312" w:eastAsia="仿宋_GB2312" w:cs="仿宋_GB2312" w:hint="eastAsia"/>
          <w:sz w:val="32"/>
          <w:szCs w:val="32"/>
        </w:rPr>
        <w:t>“</w:t>
      </w:r>
      <w:r>
        <w:rPr>
          <w:rFonts w:ascii="仿宋_GB2312" w:eastAsia="仿宋_GB2312" w:hAnsi="宋体" w:cs="仿宋_GB2312" w:hint="eastAsia"/>
          <w:sz w:val="32"/>
          <w:szCs w:val="32"/>
        </w:rPr>
        <w:t>三公”经费财政拨款支出决算数比上年增加</w:t>
      </w:r>
      <w:r>
        <w:rPr>
          <w:rFonts w:ascii="仿宋_GB2312" w:eastAsia="仿宋_GB2312" w:hAnsi="宋体" w:cs="仿宋_GB2312"/>
          <w:sz w:val="32"/>
          <w:szCs w:val="32"/>
        </w:rPr>
        <w:t>0</w:t>
      </w:r>
      <w:r>
        <w:rPr>
          <w:rFonts w:ascii="仿宋_GB2312" w:eastAsia="仿宋_GB2312" w:hAnsi="宋体" w:cs="仿宋_GB2312" w:hint="eastAsia"/>
          <w:sz w:val="32"/>
          <w:szCs w:val="32"/>
        </w:rPr>
        <w:t>万元，增长</w:t>
      </w:r>
      <w:r>
        <w:rPr>
          <w:rFonts w:ascii="仿宋_GB2312" w:eastAsia="仿宋_GB2312" w:hAnsi="宋体" w:cs="仿宋_GB2312"/>
          <w:sz w:val="32"/>
          <w:szCs w:val="32"/>
        </w:rPr>
        <w:t>0 %</w:t>
      </w:r>
      <w:r>
        <w:rPr>
          <w:rFonts w:ascii="仿宋_GB2312" w:eastAsia="仿宋_GB2312" w:hAnsi="宋体" w:cs="仿宋_GB2312" w:hint="eastAsia"/>
          <w:sz w:val="32"/>
          <w:szCs w:val="32"/>
        </w:rPr>
        <w:t>。其中：</w:t>
      </w:r>
      <w:r>
        <w:rPr>
          <w:rFonts w:ascii="仿宋_GB2312" w:eastAsia="仿宋_GB2312" w:cs="仿宋_GB2312" w:hint="eastAsia"/>
          <w:sz w:val="32"/>
          <w:szCs w:val="32"/>
        </w:rPr>
        <w:t>因公出国（境）费支出决算减少（增加）</w:t>
      </w:r>
      <w:r>
        <w:rPr>
          <w:rFonts w:ascii="仿宋_GB2312" w:eastAsia="仿宋_GB2312" w:cs="仿宋_GB2312"/>
          <w:sz w:val="32"/>
          <w:szCs w:val="32"/>
        </w:rPr>
        <w:t xml:space="preserve">0 </w:t>
      </w:r>
      <w:r>
        <w:rPr>
          <w:rFonts w:ascii="仿宋_GB2312" w:eastAsia="仿宋_GB2312" w:cs="仿宋_GB2312" w:hint="eastAsia"/>
          <w:sz w:val="32"/>
          <w:szCs w:val="32"/>
        </w:rPr>
        <w:t>万元，</w:t>
      </w:r>
      <w:r>
        <w:rPr>
          <w:rFonts w:ascii="仿宋_GB2312" w:eastAsia="仿宋_GB2312" w:hAnsi="宋体" w:cs="仿宋_GB2312" w:hint="eastAsia"/>
          <w:sz w:val="32"/>
          <w:szCs w:val="32"/>
        </w:rPr>
        <w:t>下降（增长）</w:t>
      </w:r>
      <w:r>
        <w:rPr>
          <w:rFonts w:ascii="仿宋_GB2312" w:eastAsia="仿宋_GB2312" w:hAnsi="宋体" w:cs="仿宋_GB2312"/>
          <w:sz w:val="32"/>
          <w:szCs w:val="32"/>
        </w:rPr>
        <w:t>0 %</w:t>
      </w:r>
      <w:r>
        <w:rPr>
          <w:rFonts w:ascii="仿宋_GB2312" w:eastAsia="仿宋_GB2312" w:hAnsi="宋体" w:cs="仿宋_GB2312" w:hint="eastAsia"/>
          <w:sz w:val="32"/>
          <w:szCs w:val="32"/>
        </w:rPr>
        <w:t>；</w:t>
      </w:r>
      <w:r>
        <w:rPr>
          <w:rFonts w:ascii="仿宋_GB2312" w:eastAsia="仿宋_GB2312" w:cs="仿宋_GB2312" w:hint="eastAsia"/>
          <w:sz w:val="32"/>
          <w:szCs w:val="32"/>
        </w:rPr>
        <w:t>公务用车购置及运行维护费支出决算增加</w:t>
      </w:r>
      <w:r>
        <w:rPr>
          <w:rFonts w:ascii="仿宋_GB2312" w:eastAsia="仿宋_GB2312" w:cs="仿宋_GB2312"/>
          <w:sz w:val="32"/>
          <w:szCs w:val="32"/>
        </w:rPr>
        <w:t>0</w:t>
      </w:r>
      <w:r>
        <w:rPr>
          <w:rFonts w:ascii="仿宋_GB2312" w:eastAsia="仿宋_GB2312" w:cs="仿宋_GB2312" w:hint="eastAsia"/>
          <w:sz w:val="32"/>
          <w:szCs w:val="32"/>
        </w:rPr>
        <w:t>万元，</w:t>
      </w:r>
      <w:r>
        <w:rPr>
          <w:rFonts w:ascii="仿宋_GB2312" w:eastAsia="仿宋_GB2312" w:hAnsi="宋体" w:cs="仿宋_GB2312" w:hint="eastAsia"/>
          <w:sz w:val="32"/>
          <w:szCs w:val="32"/>
        </w:rPr>
        <w:t>增长</w:t>
      </w:r>
      <w:r>
        <w:rPr>
          <w:rFonts w:ascii="仿宋_GB2312" w:eastAsia="仿宋_GB2312" w:hAnsi="宋体" w:cs="仿宋_GB2312"/>
          <w:sz w:val="32"/>
          <w:szCs w:val="32"/>
        </w:rPr>
        <w:t>0%</w:t>
      </w:r>
      <w:r>
        <w:rPr>
          <w:rFonts w:ascii="仿宋_GB2312" w:eastAsia="仿宋_GB2312" w:hAnsi="宋体" w:cs="仿宋_GB2312" w:hint="eastAsia"/>
          <w:sz w:val="32"/>
          <w:szCs w:val="32"/>
        </w:rPr>
        <w:t>；</w:t>
      </w:r>
      <w:r>
        <w:rPr>
          <w:rFonts w:ascii="仿宋_GB2312" w:eastAsia="仿宋_GB2312" w:cs="仿宋_GB2312" w:hint="eastAsia"/>
          <w:sz w:val="32"/>
          <w:szCs w:val="32"/>
        </w:rPr>
        <w:t>公务接待费支出决算增加</w:t>
      </w:r>
      <w:r>
        <w:rPr>
          <w:rFonts w:ascii="仿宋_GB2312" w:eastAsia="仿宋_GB2312" w:cs="仿宋_GB2312"/>
          <w:sz w:val="32"/>
          <w:szCs w:val="32"/>
        </w:rPr>
        <w:t>0</w:t>
      </w:r>
      <w:r>
        <w:rPr>
          <w:rFonts w:ascii="仿宋_GB2312" w:eastAsia="仿宋_GB2312" w:cs="仿宋_GB2312" w:hint="eastAsia"/>
          <w:sz w:val="32"/>
          <w:szCs w:val="32"/>
        </w:rPr>
        <w:t>万元，</w:t>
      </w:r>
      <w:r>
        <w:rPr>
          <w:rFonts w:ascii="仿宋_GB2312" w:eastAsia="仿宋_GB2312" w:hAnsi="宋体" w:cs="仿宋_GB2312" w:hint="eastAsia"/>
          <w:sz w:val="32"/>
          <w:szCs w:val="32"/>
        </w:rPr>
        <w:t>增长</w:t>
      </w:r>
      <w:r>
        <w:rPr>
          <w:rFonts w:ascii="仿宋_GB2312" w:eastAsia="仿宋_GB2312" w:hAnsi="宋体" w:cs="仿宋_GB2312"/>
          <w:sz w:val="32"/>
          <w:szCs w:val="32"/>
        </w:rPr>
        <w:t>0%</w:t>
      </w:r>
      <w:r>
        <w:rPr>
          <w:rFonts w:ascii="仿宋_GB2312" w:eastAsia="仿宋_GB2312" w:hAnsi="宋体" w:cs="仿宋_GB2312" w:hint="eastAsia"/>
          <w:sz w:val="32"/>
          <w:szCs w:val="32"/>
        </w:rPr>
        <w:t>。</w:t>
      </w:r>
      <w:r>
        <w:rPr>
          <w:rFonts w:ascii="仿宋_GB2312" w:eastAsia="仿宋_GB2312" w:cs="仿宋_GB2312" w:hint="eastAsia"/>
          <w:sz w:val="32"/>
          <w:szCs w:val="32"/>
        </w:rPr>
        <w:t>；</w:t>
      </w:r>
      <w:r>
        <w:rPr>
          <w:rFonts w:ascii="仿宋_GB2312" w:eastAsia="仿宋_GB2312" w:cs="仿宋_GB2312"/>
          <w:sz w:val="32"/>
          <w:szCs w:val="32"/>
        </w:rPr>
        <w:t>2016</w:t>
      </w:r>
      <w:r>
        <w:rPr>
          <w:rFonts w:ascii="仿宋_GB2312" w:eastAsia="仿宋_GB2312" w:cs="仿宋_GB2312" w:hint="eastAsia"/>
          <w:sz w:val="32"/>
          <w:szCs w:val="32"/>
        </w:rPr>
        <w:t>年度“三公”经费支出与</w:t>
      </w:r>
      <w:r>
        <w:rPr>
          <w:rFonts w:ascii="仿宋_GB2312" w:eastAsia="仿宋_GB2312" w:cs="仿宋_GB2312"/>
          <w:sz w:val="32"/>
          <w:szCs w:val="32"/>
        </w:rPr>
        <w:t>2015</w:t>
      </w:r>
      <w:r>
        <w:rPr>
          <w:rFonts w:ascii="仿宋_GB2312" w:eastAsia="仿宋_GB2312" w:cs="仿宋_GB2312" w:hint="eastAsia"/>
          <w:sz w:val="32"/>
          <w:szCs w:val="32"/>
        </w:rPr>
        <w:t>年度“三公”经费支出持平。</w:t>
      </w:r>
    </w:p>
    <w:p w:rsidR="00BE7D95" w:rsidRDefault="00BE7D95" w:rsidP="00B4354F">
      <w:pPr>
        <w:ind w:firstLineChars="200" w:firstLine="31680"/>
        <w:rPr>
          <w:rFonts w:ascii="仿宋_GB2312" w:eastAsia="仿宋_GB2312" w:hAnsi="宋体"/>
          <w:b/>
          <w:bCs/>
          <w:sz w:val="32"/>
          <w:szCs w:val="32"/>
        </w:rPr>
      </w:pPr>
      <w:r>
        <w:rPr>
          <w:rFonts w:ascii="仿宋_GB2312" w:eastAsia="仿宋_GB2312" w:hAnsi="宋体" w:cs="仿宋_GB2312" w:hint="eastAsia"/>
          <w:b/>
          <w:bCs/>
          <w:sz w:val="32"/>
          <w:szCs w:val="32"/>
        </w:rPr>
        <w:t>（二）“三公”经费财政拨款支出决算具体情况说明</w:t>
      </w:r>
    </w:p>
    <w:p w:rsidR="00BE7D95" w:rsidRDefault="00BE7D95" w:rsidP="00B4354F">
      <w:pPr>
        <w:ind w:firstLineChars="200" w:firstLine="31680"/>
        <w:rPr>
          <w:rFonts w:ascii="仿宋_GB2312" w:eastAsia="仿宋_GB2312"/>
          <w:sz w:val="32"/>
          <w:szCs w:val="32"/>
        </w:rPr>
      </w:pPr>
      <w:r>
        <w:rPr>
          <w:rFonts w:ascii="仿宋_GB2312" w:eastAsia="仿宋_GB2312" w:hAnsi="宋体" w:cs="仿宋_GB2312"/>
          <w:sz w:val="32"/>
          <w:szCs w:val="32"/>
        </w:rPr>
        <w:t>2016</w:t>
      </w:r>
      <w:r>
        <w:rPr>
          <w:rFonts w:ascii="仿宋_GB2312" w:eastAsia="仿宋_GB2312" w:hAnsi="宋体" w:cs="仿宋_GB2312" w:hint="eastAsia"/>
          <w:sz w:val="32"/>
          <w:szCs w:val="32"/>
        </w:rPr>
        <w:t>年</w:t>
      </w:r>
      <w:r>
        <w:rPr>
          <w:rFonts w:ascii="仿宋_GB2312" w:eastAsia="仿宋_GB2312" w:cs="仿宋_GB2312" w:hint="eastAsia"/>
          <w:sz w:val="32"/>
          <w:szCs w:val="32"/>
        </w:rPr>
        <w:t>“三公”经费财政拨款支出决算中，因公出国（境）费</w:t>
      </w:r>
      <w:r>
        <w:rPr>
          <w:rFonts w:ascii="仿宋_GB2312" w:eastAsia="仿宋_GB2312" w:cs="仿宋_GB2312"/>
          <w:sz w:val="32"/>
          <w:szCs w:val="32"/>
        </w:rPr>
        <w:t xml:space="preserve"> 0</w:t>
      </w:r>
      <w:r>
        <w:rPr>
          <w:rFonts w:ascii="仿宋_GB2312" w:eastAsia="仿宋_GB2312" w:cs="仿宋_GB2312" w:hint="eastAsia"/>
          <w:sz w:val="32"/>
          <w:szCs w:val="32"/>
        </w:rPr>
        <w:t>万元，占</w:t>
      </w:r>
      <w:r>
        <w:rPr>
          <w:rFonts w:ascii="仿宋_GB2312" w:eastAsia="仿宋_GB2312" w:cs="仿宋_GB2312"/>
          <w:sz w:val="32"/>
          <w:szCs w:val="32"/>
        </w:rPr>
        <w:t>0 %</w:t>
      </w:r>
      <w:r>
        <w:rPr>
          <w:rFonts w:ascii="仿宋_GB2312" w:eastAsia="仿宋_GB2312" w:cs="仿宋_GB2312" w:hint="eastAsia"/>
          <w:sz w:val="32"/>
          <w:szCs w:val="32"/>
        </w:rPr>
        <w:t>；公务用车购置及运行维护费支出</w:t>
      </w:r>
      <w:r>
        <w:rPr>
          <w:rFonts w:ascii="仿宋_GB2312" w:eastAsia="仿宋_GB2312" w:cs="仿宋_GB2312"/>
          <w:sz w:val="32"/>
          <w:szCs w:val="32"/>
        </w:rPr>
        <w:t>17.85</w:t>
      </w:r>
      <w:r>
        <w:rPr>
          <w:rFonts w:ascii="仿宋_GB2312" w:eastAsia="仿宋_GB2312" w:cs="仿宋_GB2312" w:hint="eastAsia"/>
          <w:sz w:val="32"/>
          <w:szCs w:val="32"/>
        </w:rPr>
        <w:t>万元，占</w:t>
      </w:r>
      <w:r>
        <w:rPr>
          <w:rFonts w:ascii="仿宋_GB2312" w:eastAsia="仿宋_GB2312" w:cs="仿宋_GB2312"/>
          <w:sz w:val="32"/>
          <w:szCs w:val="32"/>
        </w:rPr>
        <w:t>77.74%</w:t>
      </w:r>
      <w:r>
        <w:rPr>
          <w:rFonts w:ascii="仿宋_GB2312" w:eastAsia="仿宋_GB2312" w:cs="仿宋_GB2312" w:hint="eastAsia"/>
          <w:sz w:val="32"/>
          <w:szCs w:val="32"/>
        </w:rPr>
        <w:t>；公务接待费支出</w:t>
      </w:r>
      <w:r>
        <w:rPr>
          <w:rFonts w:ascii="仿宋_GB2312" w:eastAsia="仿宋_GB2312" w:cs="仿宋_GB2312"/>
          <w:sz w:val="32"/>
          <w:szCs w:val="32"/>
        </w:rPr>
        <w:t>5.11</w:t>
      </w:r>
      <w:r>
        <w:rPr>
          <w:rFonts w:ascii="仿宋_GB2312" w:eastAsia="仿宋_GB2312" w:cs="仿宋_GB2312" w:hint="eastAsia"/>
          <w:sz w:val="32"/>
          <w:szCs w:val="32"/>
        </w:rPr>
        <w:t>万元，占</w:t>
      </w:r>
      <w:r>
        <w:rPr>
          <w:rFonts w:ascii="仿宋_GB2312" w:eastAsia="仿宋_GB2312" w:cs="仿宋_GB2312"/>
          <w:sz w:val="32"/>
          <w:szCs w:val="32"/>
        </w:rPr>
        <w:t>22.56%</w:t>
      </w:r>
      <w:r>
        <w:rPr>
          <w:rFonts w:ascii="仿宋_GB2312" w:eastAsia="仿宋_GB2312" w:cs="仿宋_GB2312" w:hint="eastAsia"/>
          <w:sz w:val="32"/>
          <w:szCs w:val="32"/>
        </w:rPr>
        <w:t>。具体情况如下：</w:t>
      </w:r>
    </w:p>
    <w:p w:rsidR="00BE7D95" w:rsidRDefault="00BE7D95" w:rsidP="00B4354F">
      <w:pPr>
        <w:numPr>
          <w:ilvl w:val="0"/>
          <w:numId w:val="2"/>
        </w:numPr>
        <w:ind w:firstLineChars="200" w:firstLine="31680"/>
        <w:rPr>
          <w:rFonts w:ascii="仿宋_GB2312" w:eastAsia="仿宋_GB2312"/>
          <w:sz w:val="32"/>
          <w:szCs w:val="32"/>
        </w:rPr>
      </w:pPr>
      <w:r>
        <w:rPr>
          <w:rFonts w:ascii="仿宋_GB2312" w:eastAsia="仿宋_GB2312" w:cs="仿宋_GB2312" w:hint="eastAsia"/>
          <w:sz w:val="32"/>
          <w:szCs w:val="32"/>
        </w:rPr>
        <w:t>因公出国（境）费支出</w:t>
      </w:r>
      <w:r>
        <w:rPr>
          <w:rFonts w:ascii="仿宋_GB2312" w:eastAsia="仿宋_GB2312" w:cs="仿宋_GB2312"/>
          <w:sz w:val="32"/>
          <w:szCs w:val="32"/>
        </w:rPr>
        <w:t xml:space="preserve"> 0 </w:t>
      </w:r>
      <w:r>
        <w:rPr>
          <w:rFonts w:ascii="仿宋_GB2312" w:eastAsia="仿宋_GB2312" w:cs="仿宋_GB2312" w:hint="eastAsia"/>
          <w:sz w:val="32"/>
          <w:szCs w:val="32"/>
        </w:rPr>
        <w:t>万元。全年使用财政拨款安排局（部、委、办）机关及下属</w:t>
      </w:r>
      <w:r>
        <w:rPr>
          <w:rFonts w:ascii="仿宋_GB2312" w:eastAsia="仿宋_GB2312" w:cs="仿宋_GB2312"/>
          <w:sz w:val="32"/>
          <w:szCs w:val="32"/>
        </w:rPr>
        <w:t>0</w:t>
      </w:r>
      <w:r>
        <w:rPr>
          <w:rFonts w:ascii="仿宋_GB2312" w:eastAsia="仿宋_GB2312" w:cs="仿宋_GB2312" w:hint="eastAsia"/>
          <w:sz w:val="32"/>
          <w:szCs w:val="32"/>
        </w:rPr>
        <w:t>个单位出国团组</w:t>
      </w:r>
      <w:r>
        <w:rPr>
          <w:rFonts w:ascii="仿宋_GB2312" w:eastAsia="仿宋_GB2312" w:cs="仿宋_GB2312"/>
          <w:sz w:val="32"/>
          <w:szCs w:val="32"/>
        </w:rPr>
        <w:t xml:space="preserve">  0</w:t>
      </w:r>
      <w:r>
        <w:rPr>
          <w:rFonts w:ascii="仿宋_GB2312" w:eastAsia="仿宋_GB2312" w:cs="仿宋_GB2312" w:hint="eastAsia"/>
          <w:sz w:val="32"/>
          <w:szCs w:val="32"/>
        </w:rPr>
        <w:t>个、累计</w:t>
      </w:r>
      <w:r>
        <w:rPr>
          <w:rFonts w:ascii="仿宋_GB2312" w:eastAsia="仿宋_GB2312" w:cs="仿宋_GB2312"/>
          <w:sz w:val="32"/>
          <w:szCs w:val="32"/>
        </w:rPr>
        <w:t>0</w:t>
      </w:r>
      <w:r>
        <w:rPr>
          <w:rFonts w:ascii="仿宋_GB2312" w:eastAsia="仿宋_GB2312" w:cs="仿宋_GB2312" w:hint="eastAsia"/>
          <w:sz w:val="32"/>
          <w:szCs w:val="32"/>
        </w:rPr>
        <w:t>人次。</w:t>
      </w:r>
    </w:p>
    <w:p w:rsidR="00BE7D95" w:rsidRDefault="00BE7D95" w:rsidP="00B4354F">
      <w:pPr>
        <w:ind w:firstLineChars="200"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公务用车购置及运行维护费支出</w:t>
      </w:r>
      <w:r>
        <w:rPr>
          <w:rFonts w:ascii="仿宋_GB2312" w:eastAsia="仿宋_GB2312" w:cs="仿宋_GB2312"/>
          <w:sz w:val="32"/>
          <w:szCs w:val="32"/>
        </w:rPr>
        <w:t>17.85</w:t>
      </w:r>
      <w:r>
        <w:rPr>
          <w:rFonts w:ascii="仿宋_GB2312" w:eastAsia="仿宋_GB2312" w:cs="仿宋_GB2312" w:hint="eastAsia"/>
          <w:sz w:val="32"/>
          <w:szCs w:val="32"/>
        </w:rPr>
        <w:t>万元，其中：公务用车购置支出为</w:t>
      </w:r>
      <w:r>
        <w:rPr>
          <w:rFonts w:ascii="仿宋_GB2312" w:eastAsia="仿宋_GB2312" w:cs="仿宋_GB2312"/>
          <w:sz w:val="32"/>
          <w:szCs w:val="32"/>
        </w:rPr>
        <w:t>0</w:t>
      </w:r>
      <w:r>
        <w:rPr>
          <w:rFonts w:ascii="仿宋_GB2312" w:eastAsia="仿宋_GB2312" w:cs="仿宋_GB2312" w:hint="eastAsia"/>
          <w:sz w:val="32"/>
          <w:szCs w:val="32"/>
        </w:rPr>
        <w:t>万元，</w:t>
      </w:r>
      <w:r>
        <w:rPr>
          <w:rFonts w:ascii="仿宋_GB2312" w:eastAsia="仿宋_GB2312" w:cs="仿宋_GB2312"/>
          <w:sz w:val="32"/>
          <w:szCs w:val="32"/>
        </w:rPr>
        <w:t>2016</w:t>
      </w:r>
      <w:r>
        <w:rPr>
          <w:rFonts w:ascii="仿宋_GB2312" w:eastAsia="仿宋_GB2312" w:cs="仿宋_GB2312" w:hint="eastAsia"/>
          <w:sz w:val="32"/>
          <w:szCs w:val="32"/>
        </w:rPr>
        <w:t>年公务用车购置数</w:t>
      </w:r>
      <w:r>
        <w:rPr>
          <w:rFonts w:ascii="仿宋_GB2312" w:eastAsia="仿宋_GB2312" w:cs="仿宋_GB2312"/>
          <w:sz w:val="32"/>
          <w:szCs w:val="32"/>
        </w:rPr>
        <w:t>0</w:t>
      </w:r>
      <w:r>
        <w:rPr>
          <w:rFonts w:ascii="仿宋_GB2312" w:eastAsia="仿宋_GB2312" w:cs="仿宋_GB2312" w:hint="eastAsia"/>
          <w:sz w:val="32"/>
          <w:szCs w:val="32"/>
        </w:rPr>
        <w:t>辆；公务用车运行及维护支出</w:t>
      </w:r>
      <w:r>
        <w:rPr>
          <w:rFonts w:ascii="仿宋_GB2312" w:eastAsia="仿宋_GB2312" w:cs="仿宋_GB2312"/>
          <w:sz w:val="32"/>
          <w:szCs w:val="32"/>
        </w:rPr>
        <w:t>17.85</w:t>
      </w:r>
      <w:r>
        <w:rPr>
          <w:rFonts w:ascii="仿宋_GB2312" w:eastAsia="仿宋_GB2312" w:cs="仿宋_GB2312" w:hint="eastAsia"/>
          <w:sz w:val="32"/>
          <w:szCs w:val="32"/>
        </w:rPr>
        <w:t>万元，</w:t>
      </w:r>
      <w:r>
        <w:rPr>
          <w:rFonts w:ascii="仿宋_GB2312" w:eastAsia="仿宋_GB2312" w:cs="仿宋_GB2312"/>
          <w:sz w:val="32"/>
          <w:szCs w:val="32"/>
        </w:rPr>
        <w:t>2016</w:t>
      </w:r>
      <w:r>
        <w:rPr>
          <w:rFonts w:ascii="仿宋_GB2312" w:eastAsia="仿宋_GB2312" w:cs="仿宋_GB2312" w:hint="eastAsia"/>
          <w:sz w:val="32"/>
          <w:szCs w:val="32"/>
        </w:rPr>
        <w:t>年和平县阳明镇人民政府公务用车保有量为</w:t>
      </w:r>
      <w:r>
        <w:rPr>
          <w:rFonts w:ascii="仿宋_GB2312" w:eastAsia="仿宋_GB2312" w:cs="仿宋_GB2312"/>
          <w:sz w:val="32"/>
          <w:szCs w:val="32"/>
        </w:rPr>
        <w:t>3</w:t>
      </w:r>
      <w:r>
        <w:rPr>
          <w:rFonts w:ascii="仿宋_GB2312" w:eastAsia="仿宋_GB2312" w:cs="仿宋_GB2312" w:hint="eastAsia"/>
          <w:sz w:val="32"/>
          <w:szCs w:val="32"/>
        </w:rPr>
        <w:t>辆，平均每辆车支出</w:t>
      </w:r>
      <w:r>
        <w:rPr>
          <w:rFonts w:ascii="仿宋_GB2312" w:eastAsia="仿宋_GB2312" w:cs="仿宋_GB2312"/>
          <w:sz w:val="32"/>
          <w:szCs w:val="32"/>
        </w:rPr>
        <w:t>5.95</w:t>
      </w:r>
      <w:r>
        <w:rPr>
          <w:rFonts w:ascii="仿宋_GB2312" w:eastAsia="仿宋_GB2312" w:cs="仿宋_GB2312" w:hint="eastAsia"/>
          <w:sz w:val="32"/>
          <w:szCs w:val="32"/>
        </w:rPr>
        <w:t>万元，主要用于阳明镇政府职能部门支出</w:t>
      </w:r>
      <w:r>
        <w:rPr>
          <w:rFonts w:ascii="仿宋_GB2312" w:eastAsia="仿宋_GB2312" w:cs="仿宋_GB2312"/>
          <w:sz w:val="32"/>
          <w:szCs w:val="32"/>
        </w:rPr>
        <w:t>11.61</w:t>
      </w:r>
      <w:r>
        <w:rPr>
          <w:rFonts w:ascii="仿宋_GB2312" w:eastAsia="仿宋_GB2312" w:cs="仿宋_GB2312" w:hint="eastAsia"/>
          <w:sz w:val="32"/>
          <w:szCs w:val="32"/>
        </w:rPr>
        <w:t>万元及应急工作支出</w:t>
      </w:r>
      <w:r>
        <w:rPr>
          <w:rFonts w:ascii="仿宋_GB2312" w:eastAsia="仿宋_GB2312" w:cs="仿宋_GB2312"/>
          <w:sz w:val="32"/>
          <w:szCs w:val="32"/>
        </w:rPr>
        <w:t>6.24</w:t>
      </w:r>
      <w:r>
        <w:rPr>
          <w:rFonts w:ascii="仿宋_GB2312" w:eastAsia="仿宋_GB2312" w:cs="仿宋_GB2312" w:hint="eastAsia"/>
          <w:sz w:val="32"/>
          <w:szCs w:val="32"/>
        </w:rPr>
        <w:t>万元。</w:t>
      </w:r>
    </w:p>
    <w:p w:rsidR="00BE7D95" w:rsidRDefault="00BE7D95" w:rsidP="00B4354F">
      <w:pPr>
        <w:ind w:firstLineChars="200" w:firstLine="3168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公务接待费支出</w:t>
      </w:r>
      <w:r>
        <w:rPr>
          <w:rFonts w:ascii="仿宋_GB2312" w:eastAsia="仿宋_GB2312" w:cs="仿宋_GB2312"/>
          <w:sz w:val="32"/>
          <w:szCs w:val="32"/>
        </w:rPr>
        <w:t>5.11</w:t>
      </w:r>
      <w:r>
        <w:rPr>
          <w:rFonts w:ascii="仿宋_GB2312" w:eastAsia="仿宋_GB2312" w:cs="仿宋_GB2312" w:hint="eastAsia"/>
          <w:sz w:val="32"/>
          <w:szCs w:val="32"/>
        </w:rPr>
        <w:t>万元，主要用于上级单位检查和相关单位交流工作等方面的接待。</w:t>
      </w:r>
      <w:r>
        <w:rPr>
          <w:rFonts w:ascii="仿宋_GB2312" w:eastAsia="仿宋_GB2312" w:cs="仿宋_GB2312"/>
          <w:sz w:val="32"/>
          <w:szCs w:val="32"/>
        </w:rPr>
        <w:t>2016</w:t>
      </w:r>
      <w:r>
        <w:rPr>
          <w:rFonts w:ascii="仿宋_GB2312" w:eastAsia="仿宋_GB2312" w:cs="仿宋_GB2312" w:hint="eastAsia"/>
          <w:sz w:val="32"/>
          <w:szCs w:val="32"/>
        </w:rPr>
        <w:t>年，和平县阳明镇人民政府发生国内接待</w:t>
      </w:r>
      <w:r>
        <w:rPr>
          <w:rFonts w:ascii="仿宋_GB2312" w:eastAsia="仿宋_GB2312" w:cs="仿宋_GB2312"/>
          <w:sz w:val="32"/>
          <w:szCs w:val="32"/>
        </w:rPr>
        <w:t>19</w:t>
      </w:r>
      <w:r>
        <w:rPr>
          <w:rFonts w:ascii="仿宋_GB2312" w:eastAsia="仿宋_GB2312" w:cs="仿宋_GB2312" w:hint="eastAsia"/>
          <w:sz w:val="32"/>
          <w:szCs w:val="32"/>
        </w:rPr>
        <w:t>次，接待人数共</w:t>
      </w:r>
      <w:r>
        <w:rPr>
          <w:rFonts w:ascii="仿宋_GB2312" w:eastAsia="仿宋_GB2312" w:cs="仿宋_GB2312"/>
          <w:sz w:val="32"/>
          <w:szCs w:val="32"/>
        </w:rPr>
        <w:t>112</w:t>
      </w:r>
      <w:r>
        <w:rPr>
          <w:rFonts w:ascii="仿宋_GB2312" w:eastAsia="仿宋_GB2312" w:cs="仿宋_GB2312" w:hint="eastAsia"/>
          <w:sz w:val="32"/>
          <w:szCs w:val="32"/>
        </w:rPr>
        <w:t>人。主要包括上级单位检查支出</w:t>
      </w:r>
      <w:r>
        <w:rPr>
          <w:rFonts w:ascii="仿宋_GB2312" w:eastAsia="仿宋_GB2312" w:cs="仿宋_GB2312"/>
          <w:sz w:val="32"/>
          <w:szCs w:val="32"/>
        </w:rPr>
        <w:t>3.83</w:t>
      </w:r>
      <w:r>
        <w:rPr>
          <w:rFonts w:ascii="仿宋_GB2312" w:eastAsia="仿宋_GB2312" w:cs="仿宋_GB2312" w:hint="eastAsia"/>
          <w:sz w:val="32"/>
          <w:szCs w:val="32"/>
        </w:rPr>
        <w:t>万元和相关单位交流工作等方面的接待支出</w:t>
      </w:r>
      <w:r>
        <w:rPr>
          <w:rFonts w:ascii="仿宋_GB2312" w:eastAsia="仿宋_GB2312" w:cs="仿宋_GB2312"/>
          <w:sz w:val="32"/>
          <w:szCs w:val="32"/>
        </w:rPr>
        <w:t>1.28</w:t>
      </w:r>
      <w:r>
        <w:rPr>
          <w:rFonts w:ascii="仿宋_GB2312" w:eastAsia="仿宋_GB2312" w:cs="仿宋_GB2312" w:hint="eastAsia"/>
          <w:sz w:val="32"/>
          <w:szCs w:val="32"/>
        </w:rPr>
        <w:t>万元。</w:t>
      </w:r>
    </w:p>
    <w:p w:rsidR="00BE7D95" w:rsidRDefault="00BE7D95" w:rsidP="00B4354F">
      <w:pPr>
        <w:spacing w:line="288" w:lineRule="auto"/>
        <w:ind w:firstLineChars="200" w:firstLine="31680"/>
        <w:rPr>
          <w:rFonts w:ascii="仿宋_GB2312" w:eastAsia="仿宋_GB2312"/>
          <w:b/>
          <w:bCs/>
          <w:sz w:val="32"/>
          <w:szCs w:val="32"/>
        </w:rPr>
      </w:pPr>
      <w:r>
        <w:rPr>
          <w:rFonts w:ascii="仿宋_GB2312" w:eastAsia="仿宋_GB2312" w:cs="仿宋_GB2312" w:hint="eastAsia"/>
          <w:b/>
          <w:bCs/>
          <w:sz w:val="32"/>
          <w:szCs w:val="32"/>
        </w:rPr>
        <w:t>四、其他重要事项的情况说明</w:t>
      </w:r>
    </w:p>
    <w:p w:rsidR="00BE7D95" w:rsidRDefault="00BE7D95" w:rsidP="00B4354F">
      <w:pPr>
        <w:spacing w:line="288" w:lineRule="auto"/>
        <w:ind w:firstLineChars="200" w:firstLine="31680"/>
        <w:rPr>
          <w:rFonts w:ascii="仿宋_GB2312" w:eastAsia="仿宋_GB2312"/>
          <w:b/>
          <w:bCs/>
          <w:sz w:val="32"/>
          <w:szCs w:val="32"/>
        </w:rPr>
      </w:pPr>
      <w:r>
        <w:rPr>
          <w:rFonts w:ascii="仿宋_GB2312" w:eastAsia="仿宋_GB2312" w:cs="仿宋_GB2312" w:hint="eastAsia"/>
          <w:b/>
          <w:bCs/>
          <w:sz w:val="32"/>
          <w:szCs w:val="32"/>
        </w:rPr>
        <w:t>（一）机关运行经费支出情况</w:t>
      </w:r>
    </w:p>
    <w:p w:rsidR="00BE7D95" w:rsidRDefault="00BE7D95" w:rsidP="00B4354F">
      <w:pPr>
        <w:spacing w:line="580" w:lineRule="exact"/>
        <w:ind w:firstLineChars="200" w:firstLine="31680"/>
        <w:rPr>
          <w:rFonts w:eastAsia="仿宋_GB2312"/>
          <w:sz w:val="32"/>
          <w:szCs w:val="32"/>
        </w:rPr>
      </w:pPr>
      <w:r>
        <w:rPr>
          <w:rFonts w:ascii="仿宋_GB2312" w:eastAsia="仿宋_GB2312" w:hAnsi="宋体" w:cs="仿宋_GB2312"/>
          <w:sz w:val="32"/>
          <w:szCs w:val="32"/>
        </w:rPr>
        <w:t>2016</w:t>
      </w:r>
      <w:r>
        <w:rPr>
          <w:rFonts w:ascii="仿宋_GB2312" w:eastAsia="仿宋_GB2312" w:hAnsi="宋体" w:cs="仿宋_GB2312" w:hint="eastAsia"/>
          <w:sz w:val="32"/>
          <w:szCs w:val="32"/>
        </w:rPr>
        <w:t>年本部门机关运行经费支出</w:t>
      </w:r>
      <w:r>
        <w:rPr>
          <w:rFonts w:ascii="仿宋_GB2312" w:eastAsia="仿宋_GB2312" w:hAnsi="宋体" w:cs="仿宋_GB2312"/>
          <w:sz w:val="32"/>
          <w:szCs w:val="32"/>
        </w:rPr>
        <w:t>487.35</w:t>
      </w:r>
      <w:r>
        <w:rPr>
          <w:rFonts w:ascii="仿宋_GB2312" w:eastAsia="仿宋_GB2312" w:hAnsi="宋体" w:cs="仿宋_GB2312" w:hint="eastAsia"/>
          <w:sz w:val="32"/>
          <w:szCs w:val="32"/>
        </w:rPr>
        <w:t>万元（与部门决算中行政单位和参照公务员法管理的事业单位一般公共预算财政拨款基本支出中公用经费之和保持一致），比上年增加</w:t>
      </w:r>
      <w:r>
        <w:rPr>
          <w:rFonts w:ascii="仿宋_GB2312" w:eastAsia="仿宋_GB2312" w:hAnsi="宋体" w:cs="仿宋_GB2312"/>
          <w:sz w:val="32"/>
          <w:szCs w:val="32"/>
        </w:rPr>
        <w:t>54.96</w:t>
      </w:r>
      <w:r>
        <w:rPr>
          <w:rFonts w:ascii="仿宋_GB2312" w:eastAsia="仿宋_GB2312" w:hAnsi="宋体" w:cs="仿宋_GB2312" w:hint="eastAsia"/>
          <w:sz w:val="32"/>
          <w:szCs w:val="32"/>
        </w:rPr>
        <w:t>万元，增长</w:t>
      </w:r>
      <w:r>
        <w:rPr>
          <w:rFonts w:ascii="仿宋_GB2312" w:eastAsia="仿宋_GB2312" w:hAnsi="宋体" w:cs="仿宋_GB2312"/>
          <w:sz w:val="32"/>
          <w:szCs w:val="32"/>
        </w:rPr>
        <w:t>12.71%</w:t>
      </w:r>
      <w:r>
        <w:rPr>
          <w:rFonts w:ascii="仿宋_GB2312" w:eastAsia="仿宋_GB2312" w:hAnsi="宋体" w:cs="仿宋_GB2312" w:hint="eastAsia"/>
          <w:sz w:val="32"/>
          <w:szCs w:val="32"/>
        </w:rPr>
        <w:t>。主要原因是办公费增加</w:t>
      </w:r>
      <w:r>
        <w:rPr>
          <w:rFonts w:ascii="仿宋_GB2312" w:eastAsia="仿宋_GB2312" w:hAnsi="宋体" w:cs="仿宋_GB2312"/>
          <w:sz w:val="32"/>
          <w:szCs w:val="32"/>
        </w:rPr>
        <w:t>23.80</w:t>
      </w:r>
      <w:r>
        <w:rPr>
          <w:rFonts w:ascii="仿宋_GB2312" w:eastAsia="仿宋_GB2312" w:hAnsi="宋体" w:cs="仿宋_GB2312" w:hint="eastAsia"/>
          <w:sz w:val="32"/>
          <w:szCs w:val="32"/>
        </w:rPr>
        <w:t>万元、印刷费增加</w:t>
      </w:r>
      <w:r>
        <w:rPr>
          <w:rFonts w:ascii="仿宋_GB2312" w:eastAsia="仿宋_GB2312" w:hAnsi="宋体" w:cs="仿宋_GB2312"/>
          <w:sz w:val="32"/>
          <w:szCs w:val="32"/>
        </w:rPr>
        <w:t>16.20</w:t>
      </w:r>
      <w:r>
        <w:rPr>
          <w:rFonts w:ascii="仿宋_GB2312" w:eastAsia="仿宋_GB2312" w:hAnsi="宋体" w:cs="仿宋_GB2312" w:hint="eastAsia"/>
          <w:sz w:val="32"/>
          <w:szCs w:val="32"/>
        </w:rPr>
        <w:t>万元、咨询费增加</w:t>
      </w:r>
      <w:r>
        <w:rPr>
          <w:rFonts w:ascii="仿宋_GB2312" w:eastAsia="仿宋_GB2312" w:hAnsi="宋体" w:cs="仿宋_GB2312"/>
          <w:sz w:val="32"/>
          <w:szCs w:val="32"/>
        </w:rPr>
        <w:t>3.95</w:t>
      </w:r>
      <w:r>
        <w:rPr>
          <w:rFonts w:ascii="仿宋_GB2312" w:eastAsia="仿宋_GB2312" w:hAnsi="宋体" w:cs="仿宋_GB2312" w:hint="eastAsia"/>
          <w:sz w:val="32"/>
          <w:szCs w:val="32"/>
        </w:rPr>
        <w:t>万元、差旅费增加</w:t>
      </w:r>
      <w:r>
        <w:rPr>
          <w:rFonts w:ascii="仿宋_GB2312" w:eastAsia="仿宋_GB2312" w:hAnsi="宋体" w:cs="仿宋_GB2312"/>
          <w:sz w:val="32"/>
          <w:szCs w:val="32"/>
        </w:rPr>
        <w:t>5.38</w:t>
      </w:r>
      <w:r>
        <w:rPr>
          <w:rFonts w:ascii="仿宋_GB2312" w:eastAsia="仿宋_GB2312" w:hAnsi="宋体" w:cs="仿宋_GB2312" w:hint="eastAsia"/>
          <w:sz w:val="32"/>
          <w:szCs w:val="32"/>
        </w:rPr>
        <w:t>万元、维修（护）费减少</w:t>
      </w:r>
      <w:r>
        <w:rPr>
          <w:rFonts w:ascii="仿宋_GB2312" w:eastAsia="仿宋_GB2312" w:hAnsi="宋体" w:cs="仿宋_GB2312"/>
          <w:sz w:val="32"/>
          <w:szCs w:val="32"/>
        </w:rPr>
        <w:t>122.89</w:t>
      </w:r>
      <w:r>
        <w:rPr>
          <w:rFonts w:ascii="仿宋_GB2312" w:eastAsia="仿宋_GB2312" w:hAnsi="宋体" w:cs="仿宋_GB2312" w:hint="eastAsia"/>
          <w:sz w:val="32"/>
          <w:szCs w:val="32"/>
        </w:rPr>
        <w:t>万元、会议费增加</w:t>
      </w:r>
      <w:r>
        <w:rPr>
          <w:rFonts w:ascii="仿宋_GB2312" w:eastAsia="仿宋_GB2312" w:hAnsi="宋体" w:cs="仿宋_GB2312"/>
          <w:sz w:val="32"/>
          <w:szCs w:val="32"/>
        </w:rPr>
        <w:t>17.33</w:t>
      </w:r>
      <w:r>
        <w:rPr>
          <w:rFonts w:ascii="仿宋_GB2312" w:eastAsia="仿宋_GB2312" w:hAnsi="宋体" w:cs="仿宋_GB2312" w:hint="eastAsia"/>
          <w:sz w:val="32"/>
          <w:szCs w:val="32"/>
        </w:rPr>
        <w:t>万元、专用材料费增加</w:t>
      </w:r>
      <w:r>
        <w:rPr>
          <w:rFonts w:ascii="仿宋_GB2312" w:eastAsia="仿宋_GB2312" w:hAnsi="宋体" w:cs="仿宋_GB2312"/>
          <w:sz w:val="32"/>
          <w:szCs w:val="32"/>
        </w:rPr>
        <w:t>10.35</w:t>
      </w:r>
      <w:r>
        <w:rPr>
          <w:rFonts w:ascii="仿宋_GB2312" w:eastAsia="仿宋_GB2312" w:hAnsi="宋体" w:cs="仿宋_GB2312" w:hint="eastAsia"/>
          <w:sz w:val="32"/>
          <w:szCs w:val="32"/>
        </w:rPr>
        <w:t>万元、劳务费增加</w:t>
      </w:r>
      <w:r>
        <w:rPr>
          <w:rFonts w:ascii="仿宋_GB2312" w:eastAsia="仿宋_GB2312" w:hAnsi="宋体" w:cs="仿宋_GB2312"/>
          <w:sz w:val="32"/>
          <w:szCs w:val="32"/>
        </w:rPr>
        <w:t>15</w:t>
      </w:r>
      <w:r>
        <w:rPr>
          <w:rFonts w:ascii="仿宋_GB2312" w:eastAsia="仿宋_GB2312" w:hAnsi="宋体" w:cs="仿宋_GB2312" w:hint="eastAsia"/>
          <w:sz w:val="32"/>
          <w:szCs w:val="32"/>
        </w:rPr>
        <w:t>万元、其他交通费用增加</w:t>
      </w:r>
      <w:r>
        <w:rPr>
          <w:rFonts w:ascii="仿宋_GB2312" w:eastAsia="仿宋_GB2312" w:hAnsi="宋体" w:cs="仿宋_GB2312"/>
          <w:sz w:val="32"/>
          <w:szCs w:val="32"/>
        </w:rPr>
        <w:t>40</w:t>
      </w:r>
      <w:r>
        <w:rPr>
          <w:rFonts w:ascii="仿宋_GB2312" w:eastAsia="仿宋_GB2312" w:hAnsi="宋体" w:cs="仿宋_GB2312" w:hint="eastAsia"/>
          <w:sz w:val="32"/>
          <w:szCs w:val="32"/>
        </w:rPr>
        <w:t>万元、其他商品和服务支出增加</w:t>
      </w:r>
      <w:r>
        <w:rPr>
          <w:rFonts w:ascii="仿宋_GB2312" w:eastAsia="仿宋_GB2312" w:hAnsi="宋体" w:cs="仿宋_GB2312"/>
          <w:sz w:val="32"/>
          <w:szCs w:val="32"/>
        </w:rPr>
        <w:t>11.60</w:t>
      </w:r>
      <w:r>
        <w:rPr>
          <w:rFonts w:ascii="仿宋_GB2312" w:eastAsia="仿宋_GB2312" w:hAnsi="宋体" w:cs="仿宋_GB2312" w:hint="eastAsia"/>
          <w:sz w:val="32"/>
          <w:szCs w:val="32"/>
        </w:rPr>
        <w:t>万元、办公设备购置费增加</w:t>
      </w:r>
      <w:r>
        <w:rPr>
          <w:rFonts w:ascii="仿宋_GB2312" w:eastAsia="仿宋_GB2312" w:hAnsi="宋体" w:cs="仿宋_GB2312"/>
          <w:sz w:val="32"/>
          <w:szCs w:val="32"/>
        </w:rPr>
        <w:t>10.44</w:t>
      </w:r>
      <w:r>
        <w:rPr>
          <w:rFonts w:ascii="仿宋_GB2312" w:eastAsia="仿宋_GB2312" w:hAnsi="宋体" w:cs="仿宋_GB2312" w:hint="eastAsia"/>
          <w:sz w:val="32"/>
          <w:szCs w:val="32"/>
        </w:rPr>
        <w:t>万元。</w:t>
      </w:r>
    </w:p>
    <w:p w:rsidR="00BE7D95" w:rsidRDefault="00BE7D95" w:rsidP="00B4354F">
      <w:pPr>
        <w:spacing w:line="288" w:lineRule="auto"/>
        <w:ind w:firstLineChars="200" w:firstLine="31680"/>
        <w:rPr>
          <w:rFonts w:ascii="仿宋_GB2312" w:eastAsia="仿宋_GB2312"/>
          <w:b/>
          <w:bCs/>
          <w:sz w:val="32"/>
          <w:szCs w:val="32"/>
        </w:rPr>
      </w:pPr>
      <w:r>
        <w:rPr>
          <w:rFonts w:ascii="仿宋_GB2312" w:eastAsia="仿宋_GB2312" w:cs="仿宋_GB2312" w:hint="eastAsia"/>
          <w:b/>
          <w:bCs/>
          <w:sz w:val="32"/>
          <w:szCs w:val="32"/>
        </w:rPr>
        <w:t>（二）政府采购支出情况说明</w:t>
      </w:r>
    </w:p>
    <w:p w:rsidR="00BE7D95" w:rsidRDefault="00BE7D95" w:rsidP="00B4354F">
      <w:pPr>
        <w:spacing w:line="288" w:lineRule="auto"/>
        <w:ind w:firstLineChars="200" w:firstLine="31680"/>
        <w:rPr>
          <w:rFonts w:ascii="仿宋_GB2312" w:eastAsia="仿宋_GB2312"/>
          <w:b/>
          <w:bCs/>
          <w:sz w:val="32"/>
          <w:szCs w:val="32"/>
        </w:rPr>
      </w:pPr>
      <w:r>
        <w:rPr>
          <w:rFonts w:ascii="仿宋_GB2312" w:eastAsia="仿宋_GB2312" w:cs="仿宋_GB2312"/>
          <w:sz w:val="32"/>
          <w:szCs w:val="32"/>
        </w:rPr>
        <w:t>2016</w:t>
      </w:r>
      <w:r>
        <w:rPr>
          <w:rFonts w:ascii="仿宋_GB2312" w:eastAsia="仿宋_GB2312" w:cs="仿宋_GB2312" w:hint="eastAsia"/>
          <w:sz w:val="32"/>
          <w:szCs w:val="32"/>
        </w:rPr>
        <w:t>年本部门政府采购支出总额</w:t>
      </w:r>
      <w:r>
        <w:rPr>
          <w:rFonts w:ascii="仿宋_GB2312" w:eastAsia="仿宋_GB2312" w:cs="仿宋_GB2312"/>
          <w:sz w:val="32"/>
          <w:szCs w:val="32"/>
        </w:rPr>
        <w:t>161.56</w:t>
      </w:r>
      <w:r>
        <w:rPr>
          <w:rFonts w:ascii="仿宋_GB2312" w:eastAsia="仿宋_GB2312" w:cs="仿宋_GB2312" w:hint="eastAsia"/>
          <w:sz w:val="32"/>
          <w:szCs w:val="32"/>
        </w:rPr>
        <w:t>万元，其中：政府采购货物支出</w:t>
      </w:r>
      <w:r>
        <w:rPr>
          <w:rFonts w:ascii="仿宋_GB2312" w:eastAsia="仿宋_GB2312" w:cs="仿宋_GB2312"/>
          <w:sz w:val="32"/>
          <w:szCs w:val="32"/>
        </w:rPr>
        <w:t>71.05</w:t>
      </w:r>
      <w:r>
        <w:rPr>
          <w:rFonts w:ascii="仿宋_GB2312" w:eastAsia="仿宋_GB2312" w:cs="仿宋_GB2312" w:hint="eastAsia"/>
          <w:sz w:val="32"/>
          <w:szCs w:val="32"/>
        </w:rPr>
        <w:t>万元、政府采购工程支出</w:t>
      </w:r>
      <w:r>
        <w:rPr>
          <w:rFonts w:ascii="仿宋_GB2312" w:eastAsia="仿宋_GB2312" w:cs="仿宋_GB2312"/>
          <w:sz w:val="32"/>
          <w:szCs w:val="32"/>
        </w:rPr>
        <w:t>90.51</w:t>
      </w:r>
      <w:r>
        <w:rPr>
          <w:rFonts w:ascii="仿宋_GB2312" w:eastAsia="仿宋_GB2312" w:cs="仿宋_GB2312" w:hint="eastAsia"/>
          <w:sz w:val="32"/>
          <w:szCs w:val="32"/>
        </w:rPr>
        <w:t>万元、政府采购服务支出</w:t>
      </w:r>
      <w:r>
        <w:rPr>
          <w:rFonts w:ascii="仿宋_GB2312" w:eastAsia="仿宋_GB2312" w:cs="仿宋_GB2312"/>
          <w:sz w:val="32"/>
          <w:szCs w:val="32"/>
        </w:rPr>
        <w:t>0</w:t>
      </w:r>
      <w:r>
        <w:rPr>
          <w:rFonts w:ascii="仿宋_GB2312" w:eastAsia="仿宋_GB2312" w:cs="仿宋_GB2312" w:hint="eastAsia"/>
          <w:sz w:val="32"/>
          <w:szCs w:val="32"/>
        </w:rPr>
        <w:t>万元。授予中小企业合同金额</w:t>
      </w:r>
      <w:r>
        <w:rPr>
          <w:rFonts w:ascii="仿宋_GB2312" w:eastAsia="仿宋_GB2312" w:cs="仿宋_GB2312"/>
          <w:sz w:val="32"/>
          <w:szCs w:val="32"/>
        </w:rPr>
        <w:t>161.56</w:t>
      </w:r>
      <w:r>
        <w:rPr>
          <w:rFonts w:ascii="仿宋_GB2312" w:eastAsia="仿宋_GB2312" w:cs="仿宋_GB2312" w:hint="eastAsia"/>
          <w:sz w:val="32"/>
          <w:szCs w:val="32"/>
        </w:rPr>
        <w:t>万元，占政府采购支出总额的</w:t>
      </w:r>
      <w:r>
        <w:rPr>
          <w:rFonts w:ascii="仿宋_GB2312" w:eastAsia="仿宋_GB2312" w:cs="仿宋_GB2312"/>
          <w:sz w:val="32"/>
          <w:szCs w:val="32"/>
        </w:rPr>
        <w:t>100%</w:t>
      </w:r>
      <w:r>
        <w:rPr>
          <w:rFonts w:ascii="仿宋_GB2312" w:eastAsia="仿宋_GB2312" w:cs="仿宋_GB2312" w:hint="eastAsia"/>
          <w:sz w:val="32"/>
          <w:szCs w:val="32"/>
        </w:rPr>
        <w:t>，其中：授予小微企业合同金额</w:t>
      </w:r>
      <w:r>
        <w:rPr>
          <w:rFonts w:ascii="仿宋_GB2312" w:eastAsia="仿宋_GB2312" w:cs="仿宋_GB2312"/>
          <w:sz w:val="32"/>
          <w:szCs w:val="32"/>
        </w:rPr>
        <w:t>0</w:t>
      </w:r>
      <w:r>
        <w:rPr>
          <w:rFonts w:ascii="仿宋_GB2312" w:eastAsia="仿宋_GB2312" w:cs="仿宋_GB2312" w:hint="eastAsia"/>
          <w:sz w:val="32"/>
          <w:szCs w:val="32"/>
        </w:rPr>
        <w:t>万元，占政府采购支出总额的</w:t>
      </w:r>
      <w:r>
        <w:rPr>
          <w:rFonts w:ascii="仿宋_GB2312" w:eastAsia="仿宋_GB2312" w:cs="仿宋_GB2312"/>
          <w:sz w:val="32"/>
          <w:szCs w:val="32"/>
        </w:rPr>
        <w:t>0%</w:t>
      </w:r>
      <w:r>
        <w:rPr>
          <w:rFonts w:ascii="仿宋_GB2312" w:eastAsia="仿宋_GB2312" w:cs="仿宋_GB2312" w:hint="eastAsia"/>
          <w:sz w:val="32"/>
          <w:szCs w:val="32"/>
        </w:rPr>
        <w:t>。</w:t>
      </w:r>
    </w:p>
    <w:p w:rsidR="00BE7D95" w:rsidRDefault="00BE7D95" w:rsidP="00B4354F">
      <w:pPr>
        <w:spacing w:line="288" w:lineRule="auto"/>
        <w:ind w:firstLineChars="200" w:firstLine="31680"/>
        <w:rPr>
          <w:rFonts w:ascii="仿宋_GB2312" w:eastAsia="仿宋_GB2312"/>
          <w:b/>
          <w:bCs/>
          <w:sz w:val="32"/>
          <w:szCs w:val="32"/>
        </w:rPr>
      </w:pPr>
      <w:r>
        <w:rPr>
          <w:rFonts w:ascii="仿宋_GB2312" w:eastAsia="仿宋_GB2312" w:cs="仿宋_GB2312" w:hint="eastAsia"/>
          <w:b/>
          <w:bCs/>
          <w:sz w:val="32"/>
          <w:szCs w:val="32"/>
        </w:rPr>
        <w:t>（三）国有资产占用情况</w:t>
      </w:r>
    </w:p>
    <w:p w:rsidR="00BE7D95" w:rsidRDefault="00BE7D95" w:rsidP="00B4354F">
      <w:pPr>
        <w:spacing w:line="580" w:lineRule="exact"/>
        <w:ind w:firstLineChars="200" w:firstLine="31680"/>
        <w:rPr>
          <w:rFonts w:ascii="仿宋_GB2312" w:eastAsia="仿宋_GB2312"/>
          <w:b/>
          <w:bCs/>
          <w:sz w:val="32"/>
          <w:szCs w:val="32"/>
        </w:rPr>
      </w:pPr>
      <w:r>
        <w:rPr>
          <w:rFonts w:ascii="仿宋_GB2312" w:eastAsia="仿宋_GB2312" w:cs="仿宋_GB2312" w:hint="eastAsia"/>
          <w:sz w:val="32"/>
          <w:szCs w:val="32"/>
        </w:rPr>
        <w:t>截至</w:t>
      </w:r>
      <w:r>
        <w:rPr>
          <w:rFonts w:ascii="仿宋_GB2312" w:eastAsia="仿宋_GB2312" w:cs="仿宋_GB2312"/>
          <w:sz w:val="32"/>
          <w:szCs w:val="32"/>
        </w:rPr>
        <w:t>2016</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w:t>
      </w:r>
      <w:r>
        <w:rPr>
          <w:rFonts w:ascii="仿宋_GB2312" w:eastAsia="仿宋_GB2312" w:cs="仿宋_GB2312"/>
          <w:sz w:val="32"/>
          <w:szCs w:val="32"/>
        </w:rPr>
        <w:t>31</w:t>
      </w:r>
      <w:r>
        <w:rPr>
          <w:rFonts w:ascii="仿宋_GB2312" w:eastAsia="仿宋_GB2312" w:cs="仿宋_GB2312" w:hint="eastAsia"/>
          <w:sz w:val="32"/>
          <w:szCs w:val="32"/>
        </w:rPr>
        <w:t>日，本部门共有车辆</w:t>
      </w:r>
      <w:r>
        <w:rPr>
          <w:rFonts w:ascii="仿宋_GB2312" w:eastAsia="仿宋_GB2312" w:cs="仿宋_GB2312"/>
          <w:sz w:val="32"/>
          <w:szCs w:val="32"/>
        </w:rPr>
        <w:t>3</w:t>
      </w:r>
      <w:r>
        <w:rPr>
          <w:rFonts w:ascii="仿宋_GB2312" w:eastAsia="仿宋_GB2312" w:cs="仿宋_GB2312" w:hint="eastAsia"/>
          <w:sz w:val="32"/>
          <w:szCs w:val="32"/>
        </w:rPr>
        <w:t>辆，其中，一般公务用车</w:t>
      </w:r>
      <w:r>
        <w:rPr>
          <w:rFonts w:ascii="仿宋_GB2312" w:eastAsia="仿宋_GB2312" w:cs="仿宋_GB2312"/>
          <w:sz w:val="32"/>
          <w:szCs w:val="32"/>
        </w:rPr>
        <w:t>3</w:t>
      </w:r>
      <w:r>
        <w:rPr>
          <w:rFonts w:ascii="仿宋_GB2312" w:eastAsia="仿宋_GB2312" w:cs="仿宋_GB2312" w:hint="eastAsia"/>
          <w:sz w:val="32"/>
          <w:szCs w:val="32"/>
        </w:rPr>
        <w:t>辆（用于机要通信、应急工作）、一般执法执勤用车</w:t>
      </w:r>
      <w:r>
        <w:rPr>
          <w:rFonts w:ascii="仿宋_GB2312" w:eastAsia="仿宋_GB2312" w:cs="仿宋_GB2312"/>
          <w:sz w:val="32"/>
          <w:szCs w:val="32"/>
        </w:rPr>
        <w:t>0</w:t>
      </w:r>
      <w:r>
        <w:rPr>
          <w:rFonts w:ascii="仿宋_GB2312" w:eastAsia="仿宋_GB2312" w:cs="仿宋_GB2312" w:hint="eastAsia"/>
          <w:sz w:val="32"/>
          <w:szCs w:val="32"/>
        </w:rPr>
        <w:t>辆、特种专业技术用车</w:t>
      </w:r>
      <w:r>
        <w:rPr>
          <w:rFonts w:ascii="仿宋_GB2312" w:eastAsia="仿宋_GB2312" w:cs="仿宋_GB2312"/>
          <w:sz w:val="32"/>
          <w:szCs w:val="32"/>
        </w:rPr>
        <w:t>0</w:t>
      </w:r>
      <w:r>
        <w:rPr>
          <w:rFonts w:ascii="仿宋_GB2312" w:eastAsia="仿宋_GB2312" w:cs="仿宋_GB2312" w:hint="eastAsia"/>
          <w:sz w:val="32"/>
          <w:szCs w:val="32"/>
        </w:rPr>
        <w:t>辆、其他用车</w:t>
      </w:r>
      <w:r>
        <w:rPr>
          <w:rFonts w:ascii="仿宋_GB2312" w:eastAsia="仿宋_GB2312" w:cs="仿宋_GB2312"/>
          <w:sz w:val="32"/>
          <w:szCs w:val="32"/>
        </w:rPr>
        <w:t>0</w:t>
      </w:r>
      <w:r>
        <w:rPr>
          <w:rFonts w:ascii="仿宋_GB2312" w:eastAsia="仿宋_GB2312" w:cs="仿宋_GB2312" w:hint="eastAsia"/>
          <w:sz w:val="32"/>
          <w:szCs w:val="32"/>
        </w:rPr>
        <w:t>辆，</w:t>
      </w:r>
      <w:r>
        <w:rPr>
          <w:rFonts w:ascii="仿宋_GB2312" w:eastAsia="仿宋_GB2312" w:hAnsi="宋体" w:cs="仿宋_GB2312" w:hint="eastAsia"/>
          <w:b/>
          <w:bCs/>
          <w:kern w:val="0"/>
          <w:sz w:val="32"/>
          <w:szCs w:val="32"/>
        </w:rPr>
        <w:t>单位价值</w:t>
      </w:r>
      <w:r>
        <w:rPr>
          <w:rFonts w:ascii="仿宋_GB2312" w:eastAsia="仿宋_GB2312" w:hAnsi="宋体" w:cs="仿宋_GB2312"/>
          <w:b/>
          <w:bCs/>
          <w:kern w:val="0"/>
          <w:sz w:val="32"/>
          <w:szCs w:val="32"/>
        </w:rPr>
        <w:t>50</w:t>
      </w:r>
      <w:r>
        <w:rPr>
          <w:rFonts w:ascii="仿宋_GB2312" w:eastAsia="仿宋_GB2312" w:hAnsi="宋体" w:cs="仿宋_GB2312" w:hint="eastAsia"/>
          <w:b/>
          <w:bCs/>
          <w:kern w:val="0"/>
          <w:sz w:val="32"/>
          <w:szCs w:val="32"/>
        </w:rPr>
        <w:t>万元以上通用设备</w:t>
      </w:r>
      <w:r>
        <w:rPr>
          <w:rFonts w:ascii="仿宋_GB2312" w:eastAsia="仿宋_GB2312" w:hAnsi="宋体" w:cs="仿宋_GB2312"/>
          <w:b/>
          <w:bCs/>
          <w:kern w:val="0"/>
          <w:sz w:val="32"/>
          <w:szCs w:val="32"/>
        </w:rPr>
        <w:t>0</w:t>
      </w:r>
      <w:r>
        <w:rPr>
          <w:rFonts w:ascii="仿宋_GB2312" w:eastAsia="仿宋_GB2312" w:hAnsi="宋体" w:cs="仿宋_GB2312" w:hint="eastAsia"/>
          <w:b/>
          <w:bCs/>
          <w:kern w:val="0"/>
          <w:sz w:val="32"/>
          <w:szCs w:val="32"/>
        </w:rPr>
        <w:t>台（套），单价</w:t>
      </w:r>
      <w:r>
        <w:rPr>
          <w:rFonts w:ascii="仿宋_GB2312" w:eastAsia="仿宋_GB2312" w:hAnsi="宋体" w:cs="仿宋_GB2312"/>
          <w:b/>
          <w:bCs/>
          <w:kern w:val="0"/>
          <w:sz w:val="32"/>
          <w:szCs w:val="32"/>
        </w:rPr>
        <w:t>100</w:t>
      </w:r>
      <w:r>
        <w:rPr>
          <w:rFonts w:ascii="仿宋_GB2312" w:eastAsia="仿宋_GB2312" w:hAnsi="宋体" w:cs="仿宋_GB2312" w:hint="eastAsia"/>
          <w:b/>
          <w:bCs/>
          <w:kern w:val="0"/>
          <w:sz w:val="32"/>
          <w:szCs w:val="32"/>
        </w:rPr>
        <w:t>万元以上专用设备</w:t>
      </w:r>
      <w:r>
        <w:rPr>
          <w:rFonts w:ascii="仿宋_GB2312" w:eastAsia="仿宋_GB2312" w:hAnsi="宋体" w:cs="仿宋_GB2312"/>
          <w:b/>
          <w:bCs/>
          <w:kern w:val="0"/>
          <w:sz w:val="32"/>
          <w:szCs w:val="32"/>
        </w:rPr>
        <w:t>0</w:t>
      </w:r>
      <w:r>
        <w:rPr>
          <w:rFonts w:ascii="仿宋_GB2312" w:eastAsia="仿宋_GB2312" w:hAnsi="宋体" w:cs="仿宋_GB2312" w:hint="eastAsia"/>
          <w:b/>
          <w:bCs/>
          <w:kern w:val="0"/>
          <w:sz w:val="32"/>
          <w:szCs w:val="32"/>
        </w:rPr>
        <w:t>台（套）。</w:t>
      </w:r>
    </w:p>
    <w:p w:rsidR="00BE7D95" w:rsidRDefault="00BE7D95" w:rsidP="00B4354F">
      <w:pPr>
        <w:spacing w:line="580" w:lineRule="exact"/>
        <w:ind w:firstLineChars="200" w:firstLine="31680"/>
        <w:rPr>
          <w:rFonts w:ascii="仿宋_GB2312" w:eastAsia="仿宋_GB2312"/>
          <w:b/>
          <w:bCs/>
          <w:sz w:val="32"/>
          <w:szCs w:val="32"/>
        </w:rPr>
      </w:pPr>
      <w:r>
        <w:rPr>
          <w:rFonts w:ascii="仿宋_GB2312" w:eastAsia="仿宋_GB2312" w:cs="仿宋_GB2312" w:hint="eastAsia"/>
          <w:b/>
          <w:bCs/>
          <w:sz w:val="32"/>
          <w:szCs w:val="32"/>
        </w:rPr>
        <w:t>（四）预算绩效管理工作开展情况</w:t>
      </w:r>
      <w:r>
        <w:rPr>
          <w:rFonts w:ascii="仿宋_GB2312" w:eastAsia="仿宋_GB2312" w:cs="仿宋_GB2312"/>
          <w:b/>
          <w:bCs/>
          <w:sz w:val="32"/>
          <w:szCs w:val="32"/>
        </w:rPr>
        <w:t>,</w:t>
      </w:r>
      <w:r>
        <w:rPr>
          <w:rFonts w:ascii="仿宋_GB2312" w:eastAsia="仿宋_GB2312" w:cs="仿宋_GB2312" w:hint="eastAsia"/>
          <w:b/>
          <w:bCs/>
          <w:sz w:val="32"/>
          <w:szCs w:val="32"/>
        </w:rPr>
        <w:t>和平县阳明镇人民政府未开展预算绩效管理工作。</w:t>
      </w:r>
    </w:p>
    <w:p w:rsidR="00BE7D95" w:rsidRDefault="00BE7D95">
      <w:pPr>
        <w:snapToGrid w:val="0"/>
        <w:spacing w:line="580" w:lineRule="exact"/>
        <w:ind w:firstLine="200"/>
        <w:rPr>
          <w:rFonts w:ascii="仿宋_GB2312" w:eastAsia="仿宋_GB2312"/>
          <w:sz w:val="32"/>
          <w:szCs w:val="32"/>
        </w:rPr>
      </w:pPr>
      <w:r>
        <w:rPr>
          <w:rFonts w:ascii="仿宋_GB2312" w:eastAsia="仿宋_GB2312" w:cs="仿宋_GB2312"/>
          <w:sz w:val="32"/>
          <w:szCs w:val="32"/>
        </w:rPr>
        <w:t xml:space="preserve">    </w:t>
      </w:r>
      <w:r>
        <w:rPr>
          <w:rFonts w:ascii="仿宋_GB2312" w:eastAsia="仿宋_GB2312" w:cs="仿宋_GB2312"/>
          <w:b/>
          <w:bCs/>
          <w:sz w:val="32"/>
          <w:szCs w:val="32"/>
        </w:rPr>
        <w:t>1</w:t>
      </w:r>
      <w:r>
        <w:rPr>
          <w:rFonts w:ascii="仿宋_GB2312" w:eastAsia="仿宋_GB2312" w:cs="仿宋_GB2312" w:hint="eastAsia"/>
          <w:b/>
          <w:bCs/>
          <w:sz w:val="32"/>
          <w:szCs w:val="32"/>
        </w:rPr>
        <w:t>．绩效管理工作总体情况。</w:t>
      </w:r>
      <w:r>
        <w:rPr>
          <w:rFonts w:ascii="仿宋_GB2312" w:eastAsia="仿宋_GB2312" w:cs="仿宋_GB2312" w:hint="eastAsia"/>
          <w:sz w:val="32"/>
          <w:szCs w:val="32"/>
        </w:rPr>
        <w:t>根据财政预算管理要求，我部门组织对</w:t>
      </w:r>
      <w:r>
        <w:rPr>
          <w:rFonts w:ascii="仿宋_GB2312" w:eastAsia="仿宋_GB2312" w:cs="仿宋_GB2312"/>
          <w:sz w:val="32"/>
          <w:szCs w:val="32"/>
        </w:rPr>
        <w:t>xx</w:t>
      </w:r>
      <w:r>
        <w:rPr>
          <w:rFonts w:ascii="仿宋_GB2312" w:eastAsia="仿宋_GB2312" w:cs="仿宋_GB2312" w:hint="eastAsia"/>
          <w:sz w:val="32"/>
          <w:szCs w:val="32"/>
        </w:rPr>
        <w:t>年度一般公共预算项目支出全面开展绩效自评。其中，一级项目</w:t>
      </w:r>
      <w:r>
        <w:rPr>
          <w:rFonts w:ascii="仿宋_GB2312" w:eastAsia="仿宋_GB2312" w:cs="仿宋_GB2312"/>
          <w:sz w:val="32"/>
          <w:szCs w:val="32"/>
        </w:rPr>
        <w:t>XX</w:t>
      </w:r>
      <w:r>
        <w:rPr>
          <w:rFonts w:ascii="仿宋_GB2312" w:eastAsia="仿宋_GB2312" w:cs="仿宋_GB2312" w:hint="eastAsia"/>
          <w:sz w:val="32"/>
          <w:szCs w:val="32"/>
        </w:rPr>
        <w:t>个，二级项目</w:t>
      </w:r>
      <w:r>
        <w:rPr>
          <w:rFonts w:ascii="仿宋_GB2312" w:eastAsia="仿宋_GB2312" w:cs="仿宋_GB2312"/>
          <w:sz w:val="32"/>
          <w:szCs w:val="32"/>
        </w:rPr>
        <w:t>XX</w:t>
      </w:r>
      <w:r>
        <w:rPr>
          <w:rFonts w:ascii="仿宋_GB2312" w:eastAsia="仿宋_GB2312" w:cs="仿宋_GB2312" w:hint="eastAsia"/>
          <w:sz w:val="32"/>
          <w:szCs w:val="32"/>
        </w:rPr>
        <w:t>个，共涉及资金</w:t>
      </w:r>
      <w:r>
        <w:rPr>
          <w:rFonts w:ascii="仿宋_GB2312" w:eastAsia="仿宋_GB2312" w:cs="仿宋_GB2312"/>
          <w:sz w:val="32"/>
          <w:szCs w:val="32"/>
        </w:rPr>
        <w:t>XX</w:t>
      </w:r>
      <w:r>
        <w:rPr>
          <w:rFonts w:ascii="仿宋_GB2312" w:eastAsia="仿宋_GB2312" w:cs="仿宋_GB2312" w:hint="eastAsia"/>
          <w:sz w:val="32"/>
          <w:szCs w:val="32"/>
        </w:rPr>
        <w:t>万元，自评覆盖率达到</w:t>
      </w:r>
      <w:r>
        <w:rPr>
          <w:rFonts w:ascii="仿宋_GB2312" w:eastAsia="仿宋_GB2312" w:cs="仿宋_GB2312"/>
          <w:sz w:val="32"/>
          <w:szCs w:val="32"/>
        </w:rPr>
        <w:t>XX%</w:t>
      </w:r>
      <w:r>
        <w:rPr>
          <w:rFonts w:ascii="仿宋_GB2312" w:eastAsia="仿宋_GB2312" w:cs="仿宋_GB2312" w:hint="eastAsia"/>
          <w:sz w:val="32"/>
          <w:szCs w:val="32"/>
        </w:rPr>
        <w:t>。</w:t>
      </w:r>
    </w:p>
    <w:p w:rsidR="00BE7D95" w:rsidRDefault="00BE7D95">
      <w:pPr>
        <w:snapToGrid w:val="0"/>
        <w:spacing w:line="580" w:lineRule="exact"/>
        <w:ind w:firstLine="640"/>
        <w:rPr>
          <w:rFonts w:ascii="仿宋_GB2312" w:eastAsia="仿宋_GB2312"/>
          <w:sz w:val="32"/>
          <w:szCs w:val="32"/>
        </w:rPr>
      </w:pPr>
      <w:r>
        <w:rPr>
          <w:rFonts w:ascii="仿宋_GB2312" w:eastAsia="仿宋_GB2312" w:cs="仿宋_GB2312" w:hint="eastAsia"/>
          <w:sz w:val="32"/>
          <w:szCs w:val="32"/>
        </w:rPr>
        <w:t>组织对“</w:t>
      </w:r>
      <w:r>
        <w:rPr>
          <w:rFonts w:ascii="仿宋_GB2312" w:eastAsia="仿宋_GB2312" w:cs="仿宋_GB2312"/>
          <w:sz w:val="32"/>
          <w:szCs w:val="32"/>
        </w:rPr>
        <w:t>XXXX</w:t>
      </w:r>
      <w:r>
        <w:rPr>
          <w:rFonts w:ascii="仿宋_GB2312" w:eastAsia="仿宋_GB2312" w:cs="仿宋_GB2312" w:hint="eastAsia"/>
          <w:sz w:val="32"/>
          <w:szCs w:val="32"/>
        </w:rPr>
        <w:t>”等</w:t>
      </w:r>
      <w:r>
        <w:rPr>
          <w:rFonts w:ascii="仿宋_GB2312" w:eastAsia="仿宋_GB2312" w:cs="仿宋_GB2312"/>
          <w:sz w:val="32"/>
          <w:szCs w:val="32"/>
        </w:rPr>
        <w:t>XX</w:t>
      </w:r>
      <w:r>
        <w:rPr>
          <w:rFonts w:ascii="仿宋_GB2312" w:eastAsia="仿宋_GB2312" w:cs="仿宋_GB2312" w:hint="eastAsia"/>
          <w:sz w:val="32"/>
          <w:szCs w:val="32"/>
        </w:rPr>
        <w:t>个项目进行了绩效评价，涉及一般公共预算支出</w:t>
      </w:r>
      <w:r>
        <w:rPr>
          <w:rFonts w:ascii="仿宋_GB2312" w:eastAsia="仿宋_GB2312" w:cs="仿宋_GB2312"/>
          <w:sz w:val="32"/>
          <w:szCs w:val="32"/>
        </w:rPr>
        <w:t>XX</w:t>
      </w:r>
      <w:r>
        <w:rPr>
          <w:rFonts w:ascii="仿宋_GB2312" w:eastAsia="仿宋_GB2312" w:cs="仿宋_GB2312" w:hint="eastAsia"/>
          <w:sz w:val="32"/>
          <w:szCs w:val="32"/>
        </w:rPr>
        <w:t>万元。从评价情况来看，</w:t>
      </w:r>
      <w:r>
        <w:rPr>
          <w:rFonts w:ascii="仿宋_GB2312" w:eastAsia="仿宋_GB2312" w:cs="仿宋_GB2312"/>
          <w:sz w:val="32"/>
          <w:szCs w:val="32"/>
        </w:rPr>
        <w:t>XX</w:t>
      </w:r>
      <w:r>
        <w:rPr>
          <w:rFonts w:ascii="仿宋_GB2312" w:eastAsia="仿宋_GB2312" w:cs="仿宋_GB2312" w:hint="eastAsia"/>
          <w:sz w:val="32"/>
          <w:szCs w:val="32"/>
        </w:rPr>
        <w:t>项目支出绩效情况较为理想或不够理想，达到了或未达到项目申请时设定的各项绩效目标。……（请对预算绩效评价情况进行简单说明）。</w:t>
      </w:r>
    </w:p>
    <w:p w:rsidR="00BE7D95" w:rsidRDefault="00BE7D95">
      <w:pPr>
        <w:snapToGrid w:val="0"/>
        <w:spacing w:line="580" w:lineRule="exact"/>
        <w:ind w:firstLine="640"/>
        <w:rPr>
          <w:rFonts w:ascii="仿宋_GB2312" w:eastAsia="仿宋_GB2312"/>
          <w:sz w:val="32"/>
          <w:szCs w:val="32"/>
        </w:rPr>
      </w:pPr>
      <w:r>
        <w:rPr>
          <w:rFonts w:ascii="仿宋_GB2312" w:eastAsia="仿宋_GB2312" w:cs="仿宋_GB2312" w:hint="eastAsia"/>
          <w:sz w:val="32"/>
          <w:szCs w:val="32"/>
        </w:rPr>
        <w:t>组织对</w:t>
      </w:r>
      <w:r>
        <w:rPr>
          <w:rFonts w:ascii="仿宋_GB2312" w:eastAsia="仿宋_GB2312" w:cs="仿宋_GB2312"/>
          <w:sz w:val="32"/>
          <w:szCs w:val="32"/>
        </w:rPr>
        <w:t>XX</w:t>
      </w:r>
      <w:r>
        <w:rPr>
          <w:rFonts w:ascii="仿宋_GB2312" w:eastAsia="仿宋_GB2312" w:cs="仿宋_GB2312" w:hint="eastAsia"/>
          <w:sz w:val="32"/>
          <w:szCs w:val="32"/>
        </w:rPr>
        <w:t>个部门（单位）开展整体支出绩效评价试点，涉及一般公共预算支出</w:t>
      </w:r>
      <w:r>
        <w:rPr>
          <w:rFonts w:ascii="仿宋_GB2312" w:eastAsia="仿宋_GB2312" w:cs="仿宋_GB2312"/>
          <w:sz w:val="32"/>
          <w:szCs w:val="32"/>
        </w:rPr>
        <w:t>XX</w:t>
      </w:r>
      <w:r>
        <w:rPr>
          <w:rFonts w:ascii="仿宋_GB2312" w:eastAsia="仿宋_GB2312" w:cs="仿宋_GB2312" w:hint="eastAsia"/>
          <w:sz w:val="32"/>
          <w:szCs w:val="32"/>
        </w:rPr>
        <w:t>万元。从评价情况来看，</w:t>
      </w:r>
      <w:r>
        <w:rPr>
          <w:rFonts w:ascii="仿宋_GB2312" w:eastAsia="仿宋_GB2312" w:cs="仿宋_GB2312"/>
          <w:sz w:val="32"/>
          <w:szCs w:val="32"/>
        </w:rPr>
        <w:t>XX</w:t>
      </w:r>
      <w:r>
        <w:rPr>
          <w:rFonts w:ascii="仿宋_GB2312" w:eastAsia="仿宋_GB2312" w:cs="仿宋_GB2312" w:hint="eastAsia"/>
          <w:sz w:val="32"/>
          <w:szCs w:val="32"/>
        </w:rPr>
        <w:t>项目支出绩效情况较为理想或不够理想，达到了或未达到项目申请时设定的各项绩效目标。……（请对整体支出绩效评价情况进行简单说明）。</w:t>
      </w:r>
    </w:p>
    <w:p w:rsidR="00BE7D95" w:rsidRDefault="00BE7D95">
      <w:pPr>
        <w:snapToGrid w:val="0"/>
        <w:spacing w:line="580" w:lineRule="exact"/>
        <w:ind w:firstLine="643"/>
        <w:rPr>
          <w:rFonts w:ascii="仿宋_GB2312" w:eastAsia="仿宋_GB2312"/>
          <w:sz w:val="32"/>
          <w:szCs w:val="32"/>
        </w:rPr>
      </w:pPr>
      <w:r>
        <w:rPr>
          <w:rFonts w:ascii="仿宋_GB2312" w:eastAsia="仿宋_GB2312" w:cs="仿宋_GB2312"/>
          <w:b/>
          <w:bCs/>
          <w:sz w:val="32"/>
          <w:szCs w:val="32"/>
        </w:rPr>
        <w:t>2</w:t>
      </w:r>
      <w:r>
        <w:rPr>
          <w:rFonts w:ascii="仿宋_GB2312" w:eastAsia="仿宋_GB2312" w:cs="仿宋_GB2312" w:hint="eastAsia"/>
          <w:b/>
          <w:bCs/>
          <w:sz w:val="32"/>
          <w:szCs w:val="32"/>
        </w:rPr>
        <w:t>．部门决算中项目绩效自评结果（如有）。</w:t>
      </w:r>
      <w:r>
        <w:rPr>
          <w:rFonts w:ascii="仿宋_GB2312" w:eastAsia="仿宋_GB2312" w:cs="仿宋_GB2312" w:hint="eastAsia"/>
          <w:sz w:val="32"/>
          <w:szCs w:val="32"/>
        </w:rPr>
        <w:t>我部门在部门决算中增加了</w:t>
      </w:r>
      <w:r>
        <w:rPr>
          <w:rFonts w:ascii="仿宋_GB2312" w:eastAsia="仿宋_GB2312" w:cs="仿宋_GB2312"/>
          <w:sz w:val="32"/>
          <w:szCs w:val="32"/>
        </w:rPr>
        <w:t>XXX</w:t>
      </w:r>
      <w:r>
        <w:rPr>
          <w:rFonts w:ascii="仿宋_GB2312" w:eastAsia="仿宋_GB2312" w:cs="仿宋_GB2312" w:hint="eastAsia"/>
          <w:sz w:val="32"/>
          <w:szCs w:val="32"/>
        </w:rPr>
        <w:t>及</w:t>
      </w:r>
      <w:r>
        <w:rPr>
          <w:rFonts w:ascii="仿宋_GB2312" w:eastAsia="仿宋_GB2312" w:cs="仿宋_GB2312"/>
          <w:sz w:val="32"/>
          <w:szCs w:val="32"/>
        </w:rPr>
        <w:t>XXX</w:t>
      </w:r>
      <w:r>
        <w:rPr>
          <w:rFonts w:ascii="仿宋_GB2312" w:eastAsia="仿宋_GB2312" w:cs="仿宋_GB2312" w:hint="eastAsia"/>
          <w:sz w:val="32"/>
          <w:szCs w:val="32"/>
        </w:rPr>
        <w:t>项目绩效评价结果。根据年初设定的绩效目标，</w:t>
      </w:r>
      <w:r>
        <w:rPr>
          <w:rFonts w:ascii="仿宋_GB2312" w:eastAsia="仿宋_GB2312" w:cs="仿宋_GB2312"/>
          <w:sz w:val="32"/>
          <w:szCs w:val="32"/>
        </w:rPr>
        <w:t>XXX</w:t>
      </w:r>
      <w:r>
        <w:rPr>
          <w:rFonts w:ascii="仿宋_GB2312" w:eastAsia="仿宋_GB2312" w:cs="仿宋_GB2312" w:hint="eastAsia"/>
          <w:sz w:val="32"/>
          <w:szCs w:val="32"/>
        </w:rPr>
        <w:t>项目自评得分为</w:t>
      </w:r>
      <w:r>
        <w:rPr>
          <w:rFonts w:ascii="仿宋_GB2312" w:eastAsia="仿宋_GB2312" w:cs="仿宋_GB2312"/>
          <w:sz w:val="32"/>
          <w:szCs w:val="32"/>
        </w:rPr>
        <w:t>XX</w:t>
      </w:r>
      <w:r>
        <w:rPr>
          <w:rFonts w:ascii="仿宋_GB2312" w:eastAsia="仿宋_GB2312" w:cs="仿宋_GB2312" w:hint="eastAsia"/>
          <w:sz w:val="32"/>
          <w:szCs w:val="32"/>
        </w:rPr>
        <w:t>分。发现的主要问题及原因：一是……；二是……。下一步改进措施：一是……；二是……。</w:t>
      </w:r>
      <w:r>
        <w:rPr>
          <w:rFonts w:ascii="仿宋_GB2312" w:eastAsia="仿宋_GB2312" w:cs="仿宋_GB2312"/>
          <w:sz w:val="32"/>
          <w:szCs w:val="32"/>
        </w:rPr>
        <w:t>XXX</w:t>
      </w:r>
      <w:r>
        <w:rPr>
          <w:rFonts w:ascii="仿宋_GB2312" w:eastAsia="仿宋_GB2312" w:cs="仿宋_GB2312" w:hint="eastAsia"/>
          <w:sz w:val="32"/>
          <w:szCs w:val="32"/>
        </w:rPr>
        <w:t>项目自评得分为</w:t>
      </w:r>
      <w:r>
        <w:rPr>
          <w:rFonts w:ascii="仿宋_GB2312" w:eastAsia="仿宋_GB2312" w:cs="仿宋_GB2312"/>
          <w:sz w:val="32"/>
          <w:szCs w:val="32"/>
        </w:rPr>
        <w:t>XX</w:t>
      </w:r>
      <w:r>
        <w:rPr>
          <w:rFonts w:ascii="仿宋_GB2312" w:eastAsia="仿宋_GB2312" w:cs="仿宋_GB2312" w:hint="eastAsia"/>
          <w:sz w:val="32"/>
          <w:szCs w:val="32"/>
        </w:rPr>
        <w:t>分。发现的主要问题及原因：一是……；二是……。下一步改进措施：一是……；二是……（在公开项目自评结果的同时，需公开《项目支出绩效自评表》）。</w:t>
      </w:r>
    </w:p>
    <w:p w:rsidR="00BE7D95" w:rsidRDefault="00BE7D95">
      <w:pPr>
        <w:snapToGrid w:val="0"/>
        <w:spacing w:line="580" w:lineRule="exact"/>
        <w:ind w:firstLine="640"/>
        <w:rPr>
          <w:rFonts w:ascii="仿宋_GB2312" w:eastAsia="仿宋_GB2312"/>
          <w:sz w:val="32"/>
          <w:szCs w:val="32"/>
        </w:rPr>
      </w:pPr>
      <w:r>
        <w:rPr>
          <w:rFonts w:ascii="仿宋_GB2312" w:eastAsia="仿宋_GB2312" w:cs="仿宋_GB2312"/>
          <w:b/>
          <w:bCs/>
          <w:sz w:val="32"/>
          <w:szCs w:val="32"/>
        </w:rPr>
        <w:t>3</w:t>
      </w:r>
      <w:r>
        <w:rPr>
          <w:rFonts w:ascii="仿宋_GB2312" w:eastAsia="仿宋_GB2312" w:cs="仿宋_GB2312" w:hint="eastAsia"/>
          <w:b/>
          <w:bCs/>
          <w:sz w:val="32"/>
          <w:szCs w:val="32"/>
        </w:rPr>
        <w:t>．重点项目绩效评价报告（如有）。</w:t>
      </w:r>
      <w:r>
        <w:rPr>
          <w:rFonts w:ascii="仿宋_GB2312" w:eastAsia="仿宋_GB2312" w:cs="仿宋_GB2312" w:hint="eastAsia"/>
          <w:sz w:val="32"/>
          <w:szCs w:val="32"/>
        </w:rPr>
        <w:t>主要是指由财政部门组织开展的有关项目或由当地人大财政工委组织开展的的重点项目绩效评价所形成的报告（部门要根据有关政务公开和保密条款审核）。</w:t>
      </w:r>
    </w:p>
    <w:p w:rsidR="00BE7D95" w:rsidRDefault="00BE7D95">
      <w:pPr>
        <w:snapToGrid w:val="0"/>
        <w:spacing w:line="580" w:lineRule="exact"/>
        <w:ind w:firstLine="640"/>
        <w:rPr>
          <w:rFonts w:ascii="仿宋_GB2312" w:eastAsia="仿宋_GB2312"/>
          <w:sz w:val="32"/>
          <w:szCs w:val="32"/>
        </w:rPr>
      </w:pPr>
      <w:r>
        <w:rPr>
          <w:rFonts w:ascii="仿宋_GB2312" w:eastAsia="仿宋_GB2312" w:cs="仿宋_GB2312"/>
          <w:b/>
          <w:bCs/>
          <w:sz w:val="32"/>
          <w:szCs w:val="32"/>
        </w:rPr>
        <w:t>4</w:t>
      </w:r>
      <w:r>
        <w:rPr>
          <w:rFonts w:ascii="仿宋_GB2312" w:eastAsia="仿宋_GB2312" w:cs="仿宋_GB2312" w:hint="eastAsia"/>
          <w:b/>
          <w:bCs/>
          <w:sz w:val="32"/>
          <w:szCs w:val="32"/>
        </w:rPr>
        <w:t>．其他以部门为主体开展的项目绩效评价报告（</w:t>
      </w:r>
      <w:r>
        <w:rPr>
          <w:rFonts w:ascii="仿宋_GB2312" w:eastAsia="仿宋_GB2312" w:cs="仿宋_GB2312" w:hint="eastAsia"/>
          <w:sz w:val="32"/>
          <w:szCs w:val="32"/>
        </w:rPr>
        <w:t>由预算部门结合绩效评价工作开展情况，在征求本级财政部门业务处室意见的基础上自主选择公开）。</w:t>
      </w:r>
    </w:p>
    <w:p w:rsidR="00BE7D95" w:rsidRDefault="00BE7D95">
      <w:pPr>
        <w:snapToGrid w:val="0"/>
        <w:spacing w:line="360" w:lineRule="auto"/>
        <w:ind w:firstLine="643"/>
        <w:rPr>
          <w:rFonts w:ascii="仿宋_GB2312" w:eastAsia="仿宋_GB2312"/>
          <w:sz w:val="32"/>
          <w:szCs w:val="32"/>
        </w:rPr>
      </w:pPr>
    </w:p>
    <w:p w:rsidR="00BE7D95" w:rsidRDefault="00BE7D95" w:rsidP="00B4354F">
      <w:pPr>
        <w:spacing w:line="288" w:lineRule="auto"/>
        <w:ind w:firstLineChars="200" w:firstLine="31680"/>
        <w:rPr>
          <w:rFonts w:ascii="仿宋_GB2312" w:eastAsia="仿宋_GB2312"/>
          <w:b/>
          <w:bCs/>
          <w:sz w:val="32"/>
          <w:szCs w:val="32"/>
        </w:rPr>
      </w:pPr>
    </w:p>
    <w:p w:rsidR="00BE7D95" w:rsidRDefault="00BE7D95" w:rsidP="00B4354F">
      <w:pPr>
        <w:spacing w:line="288" w:lineRule="auto"/>
        <w:ind w:firstLineChars="200" w:firstLine="31680"/>
        <w:outlineLvl w:val="0"/>
        <w:rPr>
          <w:rFonts w:ascii="宋体"/>
          <w:b/>
          <w:bCs/>
          <w:sz w:val="36"/>
          <w:szCs w:val="36"/>
        </w:rPr>
      </w:pPr>
    </w:p>
    <w:p w:rsidR="00BE7D95" w:rsidRDefault="00BE7D95" w:rsidP="00B4354F">
      <w:pPr>
        <w:spacing w:line="288" w:lineRule="auto"/>
        <w:ind w:firstLineChars="200" w:firstLine="31680"/>
        <w:outlineLvl w:val="0"/>
        <w:rPr>
          <w:rFonts w:ascii="宋体"/>
          <w:b/>
          <w:bCs/>
          <w:sz w:val="36"/>
          <w:szCs w:val="36"/>
        </w:rPr>
      </w:pPr>
    </w:p>
    <w:p w:rsidR="00BE7D95" w:rsidRDefault="00BE7D95" w:rsidP="00B4354F">
      <w:pPr>
        <w:spacing w:line="288" w:lineRule="auto"/>
        <w:ind w:firstLineChars="200" w:firstLine="31680"/>
        <w:outlineLvl w:val="0"/>
        <w:rPr>
          <w:rFonts w:ascii="宋体"/>
          <w:b/>
          <w:bCs/>
          <w:sz w:val="36"/>
          <w:szCs w:val="36"/>
        </w:rPr>
      </w:pPr>
    </w:p>
    <w:p w:rsidR="00BE7D95" w:rsidRDefault="00BE7D95" w:rsidP="00B4354F">
      <w:pPr>
        <w:spacing w:line="288" w:lineRule="auto"/>
        <w:ind w:firstLineChars="200" w:firstLine="31680"/>
        <w:outlineLvl w:val="0"/>
        <w:rPr>
          <w:rFonts w:ascii="宋体"/>
          <w:b/>
          <w:bCs/>
          <w:sz w:val="36"/>
          <w:szCs w:val="36"/>
        </w:rPr>
      </w:pPr>
    </w:p>
    <w:p w:rsidR="00BE7D95" w:rsidRDefault="00BE7D95" w:rsidP="00B4354F">
      <w:pPr>
        <w:spacing w:line="288" w:lineRule="auto"/>
        <w:ind w:firstLineChars="200" w:firstLine="31680"/>
        <w:outlineLvl w:val="0"/>
        <w:rPr>
          <w:rFonts w:ascii="宋体"/>
          <w:b/>
          <w:bCs/>
          <w:sz w:val="36"/>
          <w:szCs w:val="36"/>
        </w:rPr>
      </w:pPr>
    </w:p>
    <w:p w:rsidR="00BE7D95" w:rsidRDefault="00BE7D95" w:rsidP="00B4354F">
      <w:pPr>
        <w:spacing w:line="288" w:lineRule="auto"/>
        <w:ind w:firstLineChars="200" w:firstLine="31680"/>
        <w:outlineLvl w:val="0"/>
        <w:rPr>
          <w:rFonts w:ascii="宋体"/>
          <w:b/>
          <w:bCs/>
          <w:sz w:val="36"/>
          <w:szCs w:val="36"/>
        </w:rPr>
      </w:pPr>
      <w:r>
        <w:rPr>
          <w:rFonts w:ascii="宋体" w:hAnsi="宋体" w:cs="宋体" w:hint="eastAsia"/>
          <w:b/>
          <w:bCs/>
          <w:sz w:val="36"/>
          <w:szCs w:val="36"/>
        </w:rPr>
        <w:t>第四部分</w:t>
      </w:r>
      <w:r>
        <w:rPr>
          <w:rFonts w:ascii="宋体" w:hAnsi="宋体" w:cs="宋体"/>
          <w:b/>
          <w:bCs/>
          <w:sz w:val="36"/>
          <w:szCs w:val="36"/>
        </w:rPr>
        <w:t xml:space="preserve">  </w:t>
      </w:r>
      <w:r>
        <w:rPr>
          <w:rFonts w:ascii="宋体" w:hAnsi="宋体" w:cs="宋体" w:hint="eastAsia"/>
          <w:b/>
          <w:bCs/>
          <w:sz w:val="36"/>
          <w:szCs w:val="36"/>
        </w:rPr>
        <w:t>名词解释</w:t>
      </w:r>
    </w:p>
    <w:p w:rsidR="00BE7D95" w:rsidRDefault="00BE7D95" w:rsidP="00B4354F">
      <w:pPr>
        <w:spacing w:line="288" w:lineRule="auto"/>
        <w:ind w:firstLineChars="196" w:firstLine="31680"/>
        <w:rPr>
          <w:rFonts w:ascii="仿宋_GB2312" w:eastAsia="仿宋_GB2312"/>
          <w:b/>
          <w:bCs/>
          <w:sz w:val="32"/>
          <w:szCs w:val="32"/>
        </w:rPr>
      </w:pPr>
      <w:r>
        <w:rPr>
          <w:rFonts w:ascii="仿宋_GB2312" w:eastAsia="仿宋_GB2312" w:cs="仿宋_GB2312" w:hint="eastAsia"/>
          <w:sz w:val="32"/>
          <w:szCs w:val="32"/>
        </w:rPr>
        <w:t>为便于社会公众的理解，各部门需对公开内容中涉及的专业名词进行解释，格式如下：（以下专业名词解释供参考，各部门可以根据公开内容中涉及的专业名词自行予以增减）</w:t>
      </w:r>
    </w:p>
    <w:p w:rsidR="00BE7D95" w:rsidRDefault="00BE7D95" w:rsidP="00B4354F">
      <w:pPr>
        <w:numPr>
          <w:ilvl w:val="0"/>
          <w:numId w:val="3"/>
        </w:numPr>
        <w:spacing w:line="288" w:lineRule="auto"/>
        <w:ind w:firstLineChars="196" w:firstLine="31680"/>
        <w:rPr>
          <w:rFonts w:ascii="仿宋_GB2312" w:eastAsia="仿宋_GB2312"/>
          <w:sz w:val="32"/>
          <w:szCs w:val="32"/>
        </w:rPr>
      </w:pPr>
      <w:r>
        <w:rPr>
          <w:rFonts w:ascii="仿宋_GB2312" w:eastAsia="仿宋_GB2312" w:cs="仿宋_GB2312" w:hint="eastAsia"/>
          <w:b/>
          <w:bCs/>
          <w:sz w:val="32"/>
          <w:szCs w:val="32"/>
        </w:rPr>
        <w:t>财政拨款收入：</w:t>
      </w:r>
      <w:r>
        <w:rPr>
          <w:rFonts w:ascii="仿宋_GB2312" w:eastAsia="仿宋_GB2312" w:cs="仿宋_GB2312" w:hint="eastAsia"/>
          <w:sz w:val="32"/>
          <w:szCs w:val="32"/>
        </w:rPr>
        <w:t>指财政当年拨付的资金事业收入。</w:t>
      </w:r>
    </w:p>
    <w:p w:rsidR="00BE7D95" w:rsidRDefault="00BE7D95" w:rsidP="00B4354F">
      <w:pPr>
        <w:spacing w:line="288" w:lineRule="auto"/>
        <w:ind w:left="1" w:firstLineChars="196" w:firstLine="31680"/>
        <w:rPr>
          <w:rFonts w:ascii="仿宋_GB2312" w:eastAsia="仿宋_GB2312"/>
          <w:sz w:val="32"/>
          <w:szCs w:val="32"/>
        </w:rPr>
      </w:pPr>
      <w:r>
        <w:rPr>
          <w:rFonts w:ascii="仿宋_GB2312" w:eastAsia="仿宋_GB2312" w:cs="仿宋_GB2312" w:hint="eastAsia"/>
          <w:b/>
          <w:bCs/>
          <w:sz w:val="32"/>
          <w:szCs w:val="32"/>
        </w:rPr>
        <w:t>二、事业收入：</w:t>
      </w:r>
      <w:r>
        <w:rPr>
          <w:rFonts w:ascii="仿宋_GB2312" w:eastAsia="仿宋_GB2312" w:cs="仿宋_GB2312" w:hint="eastAsia"/>
          <w:sz w:val="32"/>
          <w:szCs w:val="32"/>
        </w:rPr>
        <w:t>指事业单位开展专业业务活动及辅动所取得的收入。</w:t>
      </w:r>
    </w:p>
    <w:p w:rsidR="00BE7D95" w:rsidRDefault="00BE7D95" w:rsidP="00B4354F">
      <w:pPr>
        <w:spacing w:line="288" w:lineRule="auto"/>
        <w:ind w:left="1" w:firstLineChars="196" w:firstLine="31680"/>
        <w:rPr>
          <w:rFonts w:ascii="仿宋_GB2312" w:eastAsia="仿宋_GB2312"/>
          <w:sz w:val="32"/>
          <w:szCs w:val="32"/>
        </w:rPr>
      </w:pPr>
      <w:r>
        <w:rPr>
          <w:rFonts w:ascii="仿宋_GB2312" w:eastAsia="仿宋_GB2312" w:cs="仿宋_GB2312" w:hint="eastAsia"/>
          <w:b/>
          <w:bCs/>
          <w:sz w:val="32"/>
          <w:szCs w:val="32"/>
        </w:rPr>
        <w:t>三、经营收入：</w:t>
      </w:r>
      <w:r>
        <w:rPr>
          <w:rFonts w:ascii="仿宋_GB2312" w:eastAsia="仿宋_GB2312" w:cs="仿宋_GB2312" w:hint="eastAsia"/>
          <w:sz w:val="32"/>
          <w:szCs w:val="32"/>
        </w:rPr>
        <w:t>指事业单位在专业业务活动及其辅助活动之外开展非独立核算经营活动取得的收入。</w:t>
      </w:r>
    </w:p>
    <w:p w:rsidR="00BE7D95" w:rsidRDefault="00BE7D95" w:rsidP="00B4354F">
      <w:pPr>
        <w:spacing w:line="288" w:lineRule="auto"/>
        <w:ind w:left="1" w:firstLineChars="196" w:firstLine="31680"/>
        <w:rPr>
          <w:rFonts w:ascii="仿宋_GB2312" w:eastAsia="仿宋_GB2312"/>
          <w:sz w:val="32"/>
          <w:szCs w:val="32"/>
        </w:rPr>
      </w:pPr>
      <w:r>
        <w:rPr>
          <w:rFonts w:ascii="仿宋_GB2312" w:eastAsia="仿宋_GB2312" w:cs="仿宋_GB2312" w:hint="eastAsia"/>
          <w:b/>
          <w:bCs/>
          <w:sz w:val="32"/>
          <w:szCs w:val="32"/>
        </w:rPr>
        <w:t>四、其他收入：</w:t>
      </w:r>
      <w:r>
        <w:rPr>
          <w:rFonts w:ascii="仿宋_GB2312" w:eastAsia="仿宋_GB2312" w:cs="仿宋_GB2312" w:hint="eastAsia"/>
          <w:sz w:val="32"/>
          <w:szCs w:val="32"/>
        </w:rPr>
        <w:t>指除上述“财政拨款收入”、“事业收入”、“经营收入”等以外的收入。主要是非本级财政拨款、存款利息收入、事业单位固定资产出租收入等。</w:t>
      </w:r>
    </w:p>
    <w:p w:rsidR="00BE7D95" w:rsidRDefault="00BE7D95" w:rsidP="00B4354F">
      <w:pPr>
        <w:spacing w:line="288" w:lineRule="auto"/>
        <w:ind w:left="1" w:firstLineChars="196" w:firstLine="31680"/>
        <w:rPr>
          <w:rFonts w:ascii="仿宋_GB2312" w:eastAsia="仿宋_GB2312"/>
          <w:sz w:val="32"/>
          <w:szCs w:val="32"/>
        </w:rPr>
      </w:pPr>
      <w:r>
        <w:rPr>
          <w:rFonts w:ascii="仿宋_GB2312" w:eastAsia="仿宋_GB2312" w:cs="仿宋_GB2312" w:hint="eastAsia"/>
          <w:b/>
          <w:bCs/>
          <w:sz w:val="32"/>
          <w:szCs w:val="32"/>
        </w:rPr>
        <w:t>五、用事业基金弥补收支差额：</w:t>
      </w:r>
      <w:r>
        <w:rPr>
          <w:rFonts w:ascii="仿宋_GB2312" w:eastAsia="仿宋_GB2312" w:cs="仿宋_GB2312" w:hint="eastAsia"/>
          <w:sz w:val="32"/>
          <w:szCs w:val="32"/>
        </w:rPr>
        <w:t>指事业单位在用当年的“财政拨款收入”、</w:t>
      </w:r>
      <w:r>
        <w:rPr>
          <w:rFonts w:ascii="仿宋_GB2312" w:eastAsia="仿宋_GB2312" w:cs="仿宋_GB2312"/>
          <w:sz w:val="32"/>
          <w:szCs w:val="32"/>
        </w:rPr>
        <w:t xml:space="preserve"> </w:t>
      </w:r>
      <w:r>
        <w:rPr>
          <w:rFonts w:ascii="仿宋_GB2312" w:eastAsia="仿宋_GB2312" w:cs="仿宋_GB2312" w:hint="eastAsia"/>
          <w:sz w:val="32"/>
          <w:szCs w:val="32"/>
        </w:rPr>
        <w:t>“事业收入”、“经营收入”、“其他收入”不足以安排当年支出的情况下，使用以前年度积累的事业基金（事业单位当年收支相抵后按国家规定提取、用于弥补以后年度收支差额的基金）弥补本年度收支缺口的资金。</w:t>
      </w:r>
    </w:p>
    <w:p w:rsidR="00BE7D95" w:rsidRDefault="00BE7D95" w:rsidP="00B4354F">
      <w:pPr>
        <w:spacing w:line="288" w:lineRule="auto"/>
        <w:ind w:left="1" w:firstLineChars="196" w:firstLine="31680"/>
        <w:rPr>
          <w:rFonts w:ascii="仿宋_GB2312" w:eastAsia="仿宋_GB2312"/>
          <w:sz w:val="32"/>
          <w:szCs w:val="32"/>
        </w:rPr>
      </w:pPr>
      <w:r>
        <w:rPr>
          <w:rFonts w:ascii="仿宋_GB2312" w:eastAsia="仿宋_GB2312" w:cs="仿宋_GB2312" w:hint="eastAsia"/>
          <w:b/>
          <w:bCs/>
          <w:sz w:val="32"/>
          <w:szCs w:val="32"/>
        </w:rPr>
        <w:t>六、年初结转和结余：</w:t>
      </w:r>
      <w:r>
        <w:rPr>
          <w:rFonts w:ascii="仿宋_GB2312" w:eastAsia="仿宋_GB2312" w:cs="仿宋_GB2312" w:hint="eastAsia"/>
          <w:sz w:val="32"/>
          <w:szCs w:val="32"/>
        </w:rPr>
        <w:t>指以前年度尚未完成、结转到本年按有关规定继续使用的资金。</w:t>
      </w:r>
    </w:p>
    <w:p w:rsidR="00BE7D95" w:rsidRDefault="00BE7D95" w:rsidP="00B4354F">
      <w:pPr>
        <w:spacing w:line="288" w:lineRule="auto"/>
        <w:ind w:left="1" w:firstLineChars="196" w:firstLine="31680"/>
        <w:rPr>
          <w:rFonts w:ascii="仿宋_GB2312" w:eastAsia="仿宋_GB2312"/>
          <w:sz w:val="32"/>
          <w:szCs w:val="32"/>
        </w:rPr>
      </w:pPr>
      <w:r>
        <w:rPr>
          <w:rFonts w:ascii="仿宋_GB2312" w:eastAsia="仿宋_GB2312" w:cs="仿宋_GB2312" w:hint="eastAsia"/>
          <w:b/>
          <w:bCs/>
          <w:sz w:val="32"/>
          <w:szCs w:val="32"/>
        </w:rPr>
        <w:t>七、结余分配：</w:t>
      </w:r>
      <w:r>
        <w:rPr>
          <w:rFonts w:ascii="仿宋_GB2312" w:eastAsia="仿宋_GB2312" w:cs="仿宋_GB2312" w:hint="eastAsia"/>
          <w:sz w:val="32"/>
          <w:szCs w:val="32"/>
        </w:rPr>
        <w:t>指事业事位按规定提取的职工福利基金、事业基金和缴纳的所得税，以及建设单位按规定应交回的基本建设竣工项目结余资金。</w:t>
      </w:r>
    </w:p>
    <w:p w:rsidR="00BE7D95" w:rsidRDefault="00BE7D95" w:rsidP="00B4354F">
      <w:pPr>
        <w:spacing w:line="288" w:lineRule="auto"/>
        <w:ind w:left="1" w:firstLineChars="196" w:firstLine="31680"/>
        <w:rPr>
          <w:rFonts w:ascii="仿宋_GB2312" w:eastAsia="仿宋_GB2312"/>
          <w:sz w:val="32"/>
          <w:szCs w:val="32"/>
        </w:rPr>
      </w:pPr>
      <w:r>
        <w:rPr>
          <w:rFonts w:ascii="仿宋_GB2312" w:eastAsia="仿宋_GB2312" w:cs="仿宋_GB2312" w:hint="eastAsia"/>
          <w:b/>
          <w:bCs/>
          <w:sz w:val="32"/>
          <w:szCs w:val="32"/>
        </w:rPr>
        <w:t>八、年末结转和结余：</w:t>
      </w:r>
      <w:r>
        <w:rPr>
          <w:rFonts w:ascii="仿宋_GB2312" w:eastAsia="仿宋_GB2312" w:cs="仿宋_GB2312" w:hint="eastAsia"/>
          <w:sz w:val="32"/>
          <w:szCs w:val="32"/>
        </w:rPr>
        <w:t>指本年度或以前年度预算安排、因客观条件发生变化无法按原计划实施，需要延迟到以后年度按有关规定继续使用的资金。</w:t>
      </w:r>
    </w:p>
    <w:p w:rsidR="00BE7D95" w:rsidRDefault="00BE7D95" w:rsidP="00B4354F">
      <w:pPr>
        <w:spacing w:line="288" w:lineRule="auto"/>
        <w:ind w:left="1" w:firstLineChars="196" w:firstLine="31680"/>
        <w:rPr>
          <w:rFonts w:ascii="仿宋_GB2312" w:eastAsia="仿宋_GB2312"/>
          <w:sz w:val="32"/>
          <w:szCs w:val="32"/>
        </w:rPr>
      </w:pPr>
      <w:r>
        <w:rPr>
          <w:rFonts w:ascii="仿宋_GB2312" w:eastAsia="仿宋_GB2312" w:cs="仿宋_GB2312" w:hint="eastAsia"/>
          <w:b/>
          <w:bCs/>
          <w:sz w:val="32"/>
          <w:szCs w:val="32"/>
        </w:rPr>
        <w:t>九、基本支出：</w:t>
      </w:r>
      <w:r>
        <w:rPr>
          <w:rFonts w:ascii="仿宋_GB2312" w:eastAsia="仿宋_GB2312" w:cs="仿宋_GB2312" w:hint="eastAsia"/>
          <w:sz w:val="32"/>
          <w:szCs w:val="32"/>
        </w:rPr>
        <w:t>指为保障机构正常运转、完成日常工作任务面发生的人员支出和公用支出。</w:t>
      </w:r>
    </w:p>
    <w:p w:rsidR="00BE7D95" w:rsidRDefault="00BE7D95" w:rsidP="00B4354F">
      <w:pPr>
        <w:spacing w:line="288" w:lineRule="auto"/>
        <w:ind w:left="1" w:firstLineChars="196" w:firstLine="31680"/>
        <w:rPr>
          <w:rFonts w:ascii="仿宋_GB2312" w:eastAsia="仿宋_GB2312"/>
          <w:sz w:val="32"/>
          <w:szCs w:val="32"/>
        </w:rPr>
      </w:pPr>
      <w:r>
        <w:rPr>
          <w:rFonts w:ascii="仿宋_GB2312" w:eastAsia="仿宋_GB2312" w:cs="仿宋_GB2312" w:hint="eastAsia"/>
          <w:b/>
          <w:bCs/>
          <w:sz w:val="32"/>
          <w:szCs w:val="32"/>
        </w:rPr>
        <w:t>十、项目支出：</w:t>
      </w:r>
      <w:r>
        <w:rPr>
          <w:rFonts w:ascii="仿宋_GB2312" w:eastAsia="仿宋_GB2312" w:cs="仿宋_GB2312" w:hint="eastAsia"/>
          <w:sz w:val="32"/>
          <w:szCs w:val="32"/>
        </w:rPr>
        <w:t>指在基本支出这外为完成特定行政任务和事业发展目标所发生的支出。</w:t>
      </w:r>
    </w:p>
    <w:p w:rsidR="00BE7D95" w:rsidRDefault="00BE7D95" w:rsidP="00B4354F">
      <w:pPr>
        <w:spacing w:line="288" w:lineRule="auto"/>
        <w:ind w:left="1" w:firstLineChars="196" w:firstLine="31680"/>
        <w:rPr>
          <w:rFonts w:ascii="仿宋_GB2312" w:eastAsia="仿宋_GB2312"/>
          <w:sz w:val="32"/>
          <w:szCs w:val="32"/>
        </w:rPr>
      </w:pPr>
      <w:r>
        <w:rPr>
          <w:rFonts w:ascii="仿宋_GB2312" w:eastAsia="仿宋_GB2312" w:cs="仿宋_GB2312" w:hint="eastAsia"/>
          <w:b/>
          <w:bCs/>
          <w:sz w:val="32"/>
          <w:szCs w:val="32"/>
        </w:rPr>
        <w:t>十一、经营支出：</w:t>
      </w:r>
      <w:r>
        <w:rPr>
          <w:rFonts w:ascii="仿宋_GB2312" w:eastAsia="仿宋_GB2312" w:cs="仿宋_GB2312" w:hint="eastAsia"/>
          <w:sz w:val="32"/>
          <w:szCs w:val="32"/>
        </w:rPr>
        <w:t>指事业单位在专业业务活动及其辅助活动之外开展非独立核算经营活动所发生的支出。</w:t>
      </w:r>
    </w:p>
    <w:p w:rsidR="00BE7D95" w:rsidRDefault="00BE7D95" w:rsidP="00B4354F">
      <w:pPr>
        <w:spacing w:line="288" w:lineRule="auto"/>
        <w:ind w:left="1" w:firstLineChars="196" w:firstLine="31680"/>
        <w:rPr>
          <w:rFonts w:ascii="仿宋_GB2312" w:eastAsia="仿宋_GB2312" w:hAnsi="宋体"/>
          <w:kern w:val="0"/>
          <w:sz w:val="32"/>
          <w:szCs w:val="32"/>
        </w:rPr>
      </w:pPr>
      <w:r>
        <w:rPr>
          <w:rFonts w:ascii="仿宋_GB2312" w:eastAsia="仿宋_GB2312" w:cs="仿宋_GB2312" w:hint="eastAsia"/>
          <w:b/>
          <w:bCs/>
          <w:sz w:val="32"/>
          <w:szCs w:val="32"/>
        </w:rPr>
        <w:t>十二、“三公”经费：</w:t>
      </w:r>
      <w:r>
        <w:rPr>
          <w:rFonts w:ascii="仿宋_GB2312" w:eastAsia="仿宋_GB2312" w:hAnsi="宋体" w:cs="仿宋_GB2312" w:hint="eastAsia"/>
          <w:kern w:val="0"/>
          <w:sz w:val="32"/>
          <w:szCs w:val="32"/>
        </w:rPr>
        <w:t>按照党中央、国务院有关文件及部门预算管理有关规定，“三公”经费包括因公出国（境）费、公务用车购置及运行费和公务接待费。（</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）因公出国（境）费，指单位工作人员公务出国（境）的住宿费、旅费、伙食补助费、杂费、培训费等支出。（</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）公务接待费，指单位按规定开支的各类公务接待（含外宾接待）支出。</w:t>
      </w:r>
    </w:p>
    <w:p w:rsidR="00BE7D95" w:rsidRDefault="00BE7D95" w:rsidP="005F1824">
      <w:pPr>
        <w:spacing w:line="288" w:lineRule="auto"/>
        <w:ind w:left="1" w:firstLineChars="196" w:firstLine="31680"/>
      </w:pPr>
      <w:r>
        <w:rPr>
          <w:rFonts w:ascii="仿宋_GB2312" w:eastAsia="仿宋_GB2312" w:cs="仿宋_GB2312" w:hint="eastAsia"/>
          <w:b/>
          <w:bCs/>
          <w:sz w:val="32"/>
          <w:szCs w:val="32"/>
        </w:rPr>
        <w:t>十三、机关运行经费：</w:t>
      </w:r>
      <w:r>
        <w:rPr>
          <w:rFonts w:ascii="仿宋_GB2312" w:eastAsia="仿宋_GB2312" w:cs="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bookmarkStart w:id="0" w:name="_GoBack"/>
      <w:bookmarkEnd w:id="0"/>
    </w:p>
    <w:sectPr w:rsidR="00BE7D95" w:rsidSect="004843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11556D"/>
    <w:multiLevelType w:val="singleLevel"/>
    <w:tmpl w:val="F011556D"/>
    <w:lvl w:ilvl="0">
      <w:start w:val="1"/>
      <w:numFmt w:val="decimal"/>
      <w:lvlText w:val="%1."/>
      <w:lvlJc w:val="left"/>
      <w:pPr>
        <w:tabs>
          <w:tab w:val="left" w:pos="312"/>
        </w:tabs>
      </w:pPr>
    </w:lvl>
  </w:abstractNum>
  <w:abstractNum w:abstractNumId="1">
    <w:nsid w:val="29E6115B"/>
    <w:multiLevelType w:val="singleLevel"/>
    <w:tmpl w:val="29E6115B"/>
    <w:lvl w:ilvl="0">
      <w:start w:val="1"/>
      <w:numFmt w:val="decimal"/>
      <w:lvlText w:val="%1."/>
      <w:lvlJc w:val="left"/>
      <w:pPr>
        <w:tabs>
          <w:tab w:val="left" w:pos="312"/>
        </w:tabs>
      </w:pPr>
    </w:lvl>
  </w:abstractNum>
  <w:abstractNum w:abstractNumId="2">
    <w:nsid w:val="5A5F50C1"/>
    <w:multiLevelType w:val="singleLevel"/>
    <w:tmpl w:val="5A5F50C1"/>
    <w:lvl w:ilvl="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6EBD"/>
    <w:rsid w:val="00045C82"/>
    <w:rsid w:val="00087D26"/>
    <w:rsid w:val="000D2538"/>
    <w:rsid w:val="001B36B2"/>
    <w:rsid w:val="00200E50"/>
    <w:rsid w:val="003C406A"/>
    <w:rsid w:val="0041472D"/>
    <w:rsid w:val="004843A8"/>
    <w:rsid w:val="005F1824"/>
    <w:rsid w:val="00636FD7"/>
    <w:rsid w:val="00822B9C"/>
    <w:rsid w:val="00843206"/>
    <w:rsid w:val="008C5DBF"/>
    <w:rsid w:val="008E48E4"/>
    <w:rsid w:val="0093185C"/>
    <w:rsid w:val="00993DAD"/>
    <w:rsid w:val="009E6EBD"/>
    <w:rsid w:val="009F4388"/>
    <w:rsid w:val="00B4354F"/>
    <w:rsid w:val="00B72F41"/>
    <w:rsid w:val="00BE7D95"/>
    <w:rsid w:val="00C27A7A"/>
    <w:rsid w:val="00C51FE0"/>
    <w:rsid w:val="00CB338C"/>
    <w:rsid w:val="00D2687E"/>
    <w:rsid w:val="00DA6802"/>
    <w:rsid w:val="00E564B1"/>
    <w:rsid w:val="00F17204"/>
    <w:rsid w:val="00F313A5"/>
    <w:rsid w:val="00F31F8A"/>
    <w:rsid w:val="00FF791B"/>
    <w:rsid w:val="02851A9D"/>
    <w:rsid w:val="037067EC"/>
    <w:rsid w:val="037E753D"/>
    <w:rsid w:val="039754EA"/>
    <w:rsid w:val="03EB7C4A"/>
    <w:rsid w:val="04184A95"/>
    <w:rsid w:val="04514263"/>
    <w:rsid w:val="05133AA3"/>
    <w:rsid w:val="05373C49"/>
    <w:rsid w:val="054449B5"/>
    <w:rsid w:val="054928ED"/>
    <w:rsid w:val="05512210"/>
    <w:rsid w:val="055A2697"/>
    <w:rsid w:val="05AE268E"/>
    <w:rsid w:val="061C4E44"/>
    <w:rsid w:val="06CF5F0D"/>
    <w:rsid w:val="06FA7E0A"/>
    <w:rsid w:val="07731CA3"/>
    <w:rsid w:val="07E2130B"/>
    <w:rsid w:val="07E54372"/>
    <w:rsid w:val="07FC3E07"/>
    <w:rsid w:val="086230E2"/>
    <w:rsid w:val="09000AEA"/>
    <w:rsid w:val="09CD01C7"/>
    <w:rsid w:val="0A4223DF"/>
    <w:rsid w:val="0CB30E5E"/>
    <w:rsid w:val="0CF17AC0"/>
    <w:rsid w:val="0CF251A1"/>
    <w:rsid w:val="0E9A6677"/>
    <w:rsid w:val="0FC16ECD"/>
    <w:rsid w:val="0FEE5EE0"/>
    <w:rsid w:val="122A373B"/>
    <w:rsid w:val="128A4900"/>
    <w:rsid w:val="1294591A"/>
    <w:rsid w:val="1342536D"/>
    <w:rsid w:val="14437B6C"/>
    <w:rsid w:val="14871301"/>
    <w:rsid w:val="14DC130F"/>
    <w:rsid w:val="150E3714"/>
    <w:rsid w:val="15D4603D"/>
    <w:rsid w:val="16B40002"/>
    <w:rsid w:val="16E64C16"/>
    <w:rsid w:val="170E2A58"/>
    <w:rsid w:val="180C5915"/>
    <w:rsid w:val="18A77D30"/>
    <w:rsid w:val="195F3691"/>
    <w:rsid w:val="19A41E6D"/>
    <w:rsid w:val="19E86996"/>
    <w:rsid w:val="1A1770A0"/>
    <w:rsid w:val="1A30485D"/>
    <w:rsid w:val="1A921FCD"/>
    <w:rsid w:val="1A9F3D39"/>
    <w:rsid w:val="1ABE3381"/>
    <w:rsid w:val="1AC84808"/>
    <w:rsid w:val="1ADD1D59"/>
    <w:rsid w:val="1BED1C68"/>
    <w:rsid w:val="1BF879DE"/>
    <w:rsid w:val="1C3E1A5C"/>
    <w:rsid w:val="1CA31F7F"/>
    <w:rsid w:val="1CE954A2"/>
    <w:rsid w:val="1D9E4F2C"/>
    <w:rsid w:val="1DB47C8E"/>
    <w:rsid w:val="1EBA60F2"/>
    <w:rsid w:val="1EC30421"/>
    <w:rsid w:val="1EF75CC0"/>
    <w:rsid w:val="1F171D04"/>
    <w:rsid w:val="1F476553"/>
    <w:rsid w:val="1F9171AB"/>
    <w:rsid w:val="20735192"/>
    <w:rsid w:val="207A0A26"/>
    <w:rsid w:val="22194B58"/>
    <w:rsid w:val="22425CE8"/>
    <w:rsid w:val="227567BA"/>
    <w:rsid w:val="22F7005B"/>
    <w:rsid w:val="23EC50FF"/>
    <w:rsid w:val="240348E2"/>
    <w:rsid w:val="2454552A"/>
    <w:rsid w:val="24861C27"/>
    <w:rsid w:val="257005C0"/>
    <w:rsid w:val="25E61E40"/>
    <w:rsid w:val="269F1EB3"/>
    <w:rsid w:val="273064E7"/>
    <w:rsid w:val="27E06A6F"/>
    <w:rsid w:val="28B4226B"/>
    <w:rsid w:val="28E839CA"/>
    <w:rsid w:val="29137400"/>
    <w:rsid w:val="2B0B58CB"/>
    <w:rsid w:val="2B5409B1"/>
    <w:rsid w:val="2BFB03CB"/>
    <w:rsid w:val="2C042DE4"/>
    <w:rsid w:val="2C735A58"/>
    <w:rsid w:val="2C7722D2"/>
    <w:rsid w:val="2DE3790D"/>
    <w:rsid w:val="2ECA7C01"/>
    <w:rsid w:val="2F365EFF"/>
    <w:rsid w:val="2F500321"/>
    <w:rsid w:val="303E723F"/>
    <w:rsid w:val="307C0C19"/>
    <w:rsid w:val="310E24E0"/>
    <w:rsid w:val="312C3D54"/>
    <w:rsid w:val="32510125"/>
    <w:rsid w:val="326C5037"/>
    <w:rsid w:val="33A168C9"/>
    <w:rsid w:val="33B42423"/>
    <w:rsid w:val="33B71056"/>
    <w:rsid w:val="33C43941"/>
    <w:rsid w:val="342768AE"/>
    <w:rsid w:val="34CE0BDB"/>
    <w:rsid w:val="35252D3C"/>
    <w:rsid w:val="358A0B14"/>
    <w:rsid w:val="368E2430"/>
    <w:rsid w:val="36ED235E"/>
    <w:rsid w:val="37563FF1"/>
    <w:rsid w:val="375D78A6"/>
    <w:rsid w:val="376E1D47"/>
    <w:rsid w:val="385A4BF7"/>
    <w:rsid w:val="38A208EB"/>
    <w:rsid w:val="38DF6D2F"/>
    <w:rsid w:val="39042A38"/>
    <w:rsid w:val="398703C5"/>
    <w:rsid w:val="399C0976"/>
    <w:rsid w:val="39A03B1A"/>
    <w:rsid w:val="39CC36E7"/>
    <w:rsid w:val="3A5A20C1"/>
    <w:rsid w:val="3AC93493"/>
    <w:rsid w:val="3ACA26A9"/>
    <w:rsid w:val="3B1A6C06"/>
    <w:rsid w:val="3BD1020C"/>
    <w:rsid w:val="3C7C5DAE"/>
    <w:rsid w:val="3C955261"/>
    <w:rsid w:val="3D120BAF"/>
    <w:rsid w:val="3D384801"/>
    <w:rsid w:val="3D774E48"/>
    <w:rsid w:val="3E4440EC"/>
    <w:rsid w:val="3F8B0FBE"/>
    <w:rsid w:val="3FBD6E4F"/>
    <w:rsid w:val="40282DF4"/>
    <w:rsid w:val="40800515"/>
    <w:rsid w:val="40801C62"/>
    <w:rsid w:val="40C12823"/>
    <w:rsid w:val="41ED4B56"/>
    <w:rsid w:val="422306EF"/>
    <w:rsid w:val="4238519A"/>
    <w:rsid w:val="424732D8"/>
    <w:rsid w:val="426C6FFF"/>
    <w:rsid w:val="42810681"/>
    <w:rsid w:val="42E13974"/>
    <w:rsid w:val="42F0510C"/>
    <w:rsid w:val="43653BAB"/>
    <w:rsid w:val="43F861C7"/>
    <w:rsid w:val="45870CCA"/>
    <w:rsid w:val="45B34AD9"/>
    <w:rsid w:val="45B517FE"/>
    <w:rsid w:val="463D232D"/>
    <w:rsid w:val="466F0D51"/>
    <w:rsid w:val="467E33F2"/>
    <w:rsid w:val="470142CA"/>
    <w:rsid w:val="475429CD"/>
    <w:rsid w:val="476F3081"/>
    <w:rsid w:val="47A70C03"/>
    <w:rsid w:val="48227DC9"/>
    <w:rsid w:val="483E2D74"/>
    <w:rsid w:val="49F11001"/>
    <w:rsid w:val="49F8598D"/>
    <w:rsid w:val="4A43612E"/>
    <w:rsid w:val="4A9563FF"/>
    <w:rsid w:val="4A9F0E90"/>
    <w:rsid w:val="4AC52E36"/>
    <w:rsid w:val="4B72142E"/>
    <w:rsid w:val="4BB444E9"/>
    <w:rsid w:val="4BB928AB"/>
    <w:rsid w:val="4BF65504"/>
    <w:rsid w:val="4C5B5EE9"/>
    <w:rsid w:val="4C875976"/>
    <w:rsid w:val="4CCC0059"/>
    <w:rsid w:val="4CDC14D0"/>
    <w:rsid w:val="4D3E781C"/>
    <w:rsid w:val="4D476937"/>
    <w:rsid w:val="4DA766B7"/>
    <w:rsid w:val="4DE43B93"/>
    <w:rsid w:val="4E176E5E"/>
    <w:rsid w:val="4FFE6F2B"/>
    <w:rsid w:val="506415A7"/>
    <w:rsid w:val="50C271F6"/>
    <w:rsid w:val="51955EB6"/>
    <w:rsid w:val="51D205A1"/>
    <w:rsid w:val="521A741E"/>
    <w:rsid w:val="52690B26"/>
    <w:rsid w:val="54001F55"/>
    <w:rsid w:val="541B6DBB"/>
    <w:rsid w:val="556B0750"/>
    <w:rsid w:val="557179E8"/>
    <w:rsid w:val="5580648B"/>
    <w:rsid w:val="55C10E31"/>
    <w:rsid w:val="571E7F7F"/>
    <w:rsid w:val="573F1742"/>
    <w:rsid w:val="577B593D"/>
    <w:rsid w:val="580316FA"/>
    <w:rsid w:val="581321E1"/>
    <w:rsid w:val="58483FEF"/>
    <w:rsid w:val="592D66C8"/>
    <w:rsid w:val="5A4B2102"/>
    <w:rsid w:val="5A567A21"/>
    <w:rsid w:val="5A813EF7"/>
    <w:rsid w:val="5AF246EF"/>
    <w:rsid w:val="5B761226"/>
    <w:rsid w:val="5BF44560"/>
    <w:rsid w:val="5CF76A6D"/>
    <w:rsid w:val="5DC56D03"/>
    <w:rsid w:val="5E437C00"/>
    <w:rsid w:val="5E5E3860"/>
    <w:rsid w:val="5EED0C3F"/>
    <w:rsid w:val="60324232"/>
    <w:rsid w:val="607C7533"/>
    <w:rsid w:val="611F0A7F"/>
    <w:rsid w:val="620D7E82"/>
    <w:rsid w:val="62FA5F78"/>
    <w:rsid w:val="63D1473E"/>
    <w:rsid w:val="63E61E61"/>
    <w:rsid w:val="640D5656"/>
    <w:rsid w:val="645930E9"/>
    <w:rsid w:val="647A49DF"/>
    <w:rsid w:val="64A7658B"/>
    <w:rsid w:val="64D67253"/>
    <w:rsid w:val="64E80935"/>
    <w:rsid w:val="666C0F5E"/>
    <w:rsid w:val="66D14747"/>
    <w:rsid w:val="68921BA4"/>
    <w:rsid w:val="69342C98"/>
    <w:rsid w:val="69795834"/>
    <w:rsid w:val="699E09DD"/>
    <w:rsid w:val="69D26F3F"/>
    <w:rsid w:val="6A216151"/>
    <w:rsid w:val="6A294A13"/>
    <w:rsid w:val="6AEE63BB"/>
    <w:rsid w:val="6B3932B9"/>
    <w:rsid w:val="6B450797"/>
    <w:rsid w:val="6B586857"/>
    <w:rsid w:val="6C0167A2"/>
    <w:rsid w:val="6CED7BEF"/>
    <w:rsid w:val="6D031066"/>
    <w:rsid w:val="6D225D41"/>
    <w:rsid w:val="6DB32C53"/>
    <w:rsid w:val="6DEF169E"/>
    <w:rsid w:val="6F477421"/>
    <w:rsid w:val="70007165"/>
    <w:rsid w:val="711200F3"/>
    <w:rsid w:val="71A276FD"/>
    <w:rsid w:val="71BD6EAC"/>
    <w:rsid w:val="71E95AD7"/>
    <w:rsid w:val="73C70CF2"/>
    <w:rsid w:val="74542E5F"/>
    <w:rsid w:val="753711D8"/>
    <w:rsid w:val="756B1361"/>
    <w:rsid w:val="757E38A6"/>
    <w:rsid w:val="75B70D36"/>
    <w:rsid w:val="75E721E4"/>
    <w:rsid w:val="763F4953"/>
    <w:rsid w:val="764276A5"/>
    <w:rsid w:val="76E756FF"/>
    <w:rsid w:val="77BF44F3"/>
    <w:rsid w:val="784A588F"/>
    <w:rsid w:val="792E7E43"/>
    <w:rsid w:val="79424D3D"/>
    <w:rsid w:val="794B0BB2"/>
    <w:rsid w:val="79D86BBF"/>
    <w:rsid w:val="79FC7943"/>
    <w:rsid w:val="7A23751E"/>
    <w:rsid w:val="7A3459FD"/>
    <w:rsid w:val="7A567FD9"/>
    <w:rsid w:val="7AB836AD"/>
    <w:rsid w:val="7AC00CE3"/>
    <w:rsid w:val="7B997D0B"/>
    <w:rsid w:val="7BA9460E"/>
    <w:rsid w:val="7C053BA8"/>
    <w:rsid w:val="7C2524AE"/>
    <w:rsid w:val="7D1F0F0A"/>
    <w:rsid w:val="7DCB3C55"/>
    <w:rsid w:val="7DE776CE"/>
    <w:rsid w:val="7E015647"/>
    <w:rsid w:val="7E4B7DF6"/>
    <w:rsid w:val="7E6216E3"/>
    <w:rsid w:val="7EB77565"/>
    <w:rsid w:val="7EF5353E"/>
    <w:rsid w:val="7F12695F"/>
    <w:rsid w:val="7F1354DF"/>
    <w:rsid w:val="7F4A5530"/>
    <w:rsid w:val="7FE13581"/>
    <w:rsid w:val="7FED243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3A8"/>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4843A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843A8"/>
    <w:rPr>
      <w:sz w:val="18"/>
      <w:szCs w:val="18"/>
    </w:rPr>
  </w:style>
  <w:style w:type="paragraph" w:styleId="Header">
    <w:name w:val="header"/>
    <w:basedOn w:val="Normal"/>
    <w:link w:val="HeaderChar"/>
    <w:uiPriority w:val="99"/>
    <w:semiHidden/>
    <w:rsid w:val="004843A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843A8"/>
    <w:rPr>
      <w:sz w:val="18"/>
      <w:szCs w:val="18"/>
    </w:rPr>
  </w:style>
</w:styles>
</file>

<file path=word/webSettings.xml><?xml version="1.0" encoding="utf-8"?>
<w:webSettings xmlns:r="http://schemas.openxmlformats.org/officeDocument/2006/relationships" xmlns:w="http://schemas.openxmlformats.org/wordprocessingml/2006/main">
  <w:divs>
    <w:div w:id="1553618050">
      <w:marLeft w:val="0"/>
      <w:marRight w:val="0"/>
      <w:marTop w:val="0"/>
      <w:marBottom w:val="0"/>
      <w:divBdr>
        <w:top w:val="none" w:sz="0" w:space="0" w:color="auto"/>
        <w:left w:val="none" w:sz="0" w:space="0" w:color="auto"/>
        <w:bottom w:val="none" w:sz="0" w:space="0" w:color="auto"/>
        <w:right w:val="none" w:sz="0" w:space="0" w:color="auto"/>
      </w:divBdr>
    </w:div>
    <w:div w:id="15536180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TotalTime>
  <Pages>19</Pages>
  <Words>1280</Words>
  <Characters>7302</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微软用户</cp:lastModifiedBy>
  <cp:revision>17</cp:revision>
  <dcterms:created xsi:type="dcterms:W3CDTF">2018-03-23T02:44:00Z</dcterms:created>
  <dcterms:modified xsi:type="dcterms:W3CDTF">2018-05-22T02:26:00Z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